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2687E450" w:rsidR="00106E50" w:rsidRPr="004E6BF8" w:rsidRDefault="003628F9" w:rsidP="00782F27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782F27">
              <w:rPr>
                <w:noProof/>
                <w:color w:val="FFFFFF"/>
              </w:rPr>
              <w:t>3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4EA9A382" w:rsidR="00C91E6D" w:rsidRPr="004E6BF8" w:rsidRDefault="00782F27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Economic Development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628F1BD8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41F8F">
        <w:rPr>
          <w:rFonts w:ascii="Arial" w:hAnsi="Arial" w:cs="Arial"/>
          <w:sz w:val="20"/>
          <w:szCs w:val="20"/>
        </w:rPr>
        <w:t xml:space="preserve">The following table lists all </w:t>
      </w:r>
      <w:r w:rsidR="00782F27">
        <w:rPr>
          <w:rFonts w:ascii="Arial" w:hAnsi="Arial" w:cs="Arial"/>
          <w:sz w:val="20"/>
          <w:szCs w:val="20"/>
        </w:rPr>
        <w:t>the Economic Development</w:t>
      </w:r>
      <w:r w:rsidRPr="00941F8F">
        <w:rPr>
          <w:rFonts w:ascii="Arial" w:hAnsi="Arial" w:cs="Arial"/>
          <w:sz w:val="20"/>
          <w:szCs w:val="20"/>
        </w:rPr>
        <w:t xml:space="preserve">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62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3969"/>
        <w:gridCol w:w="992"/>
      </w:tblGrid>
      <w:tr w:rsidR="00782F27" w:rsidRPr="0088749F" w14:paraId="6D85DFB2" w14:textId="77777777" w:rsidTr="003A042F">
        <w:tc>
          <w:tcPr>
            <w:tcW w:w="1276" w:type="dxa"/>
            <w:shd w:val="clear" w:color="auto" w:fill="D9D9D9"/>
          </w:tcPr>
          <w:p w14:paraId="62E92E2C" w14:textId="77777777" w:rsidR="00782F27" w:rsidRDefault="00782F27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269D3576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 w:rsidRPr="0088749F">
              <w:rPr>
                <w:b/>
                <w:szCs w:val="18"/>
              </w:rPr>
              <w:t>No.</w:t>
            </w:r>
          </w:p>
        </w:tc>
        <w:tc>
          <w:tcPr>
            <w:tcW w:w="3969" w:type="dxa"/>
            <w:shd w:val="clear" w:color="auto" w:fill="D9D9D9"/>
          </w:tcPr>
          <w:p w14:paraId="7818C3C9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992" w:type="dxa"/>
            <w:shd w:val="clear" w:color="auto" w:fill="D9D9D9"/>
          </w:tcPr>
          <w:p w14:paraId="691BE0A4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 w:rsidRPr="0088749F">
              <w:rPr>
                <w:b/>
                <w:szCs w:val="18"/>
              </w:rPr>
              <w:t>Lesson Plan</w:t>
            </w:r>
          </w:p>
        </w:tc>
      </w:tr>
      <w:tr w:rsidR="00782F27" w:rsidRPr="0088749F" w14:paraId="78F129DE" w14:textId="77777777" w:rsidTr="003A042F">
        <w:tc>
          <w:tcPr>
            <w:tcW w:w="1276" w:type="dxa"/>
          </w:tcPr>
          <w:p w14:paraId="43E3B3FD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</w:t>
            </w:r>
          </w:p>
        </w:tc>
        <w:tc>
          <w:tcPr>
            <w:tcW w:w="3969" w:type="dxa"/>
          </w:tcPr>
          <w:p w14:paraId="117CC25C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How do we calculate HDI?</w:t>
            </w:r>
          </w:p>
        </w:tc>
        <w:tc>
          <w:tcPr>
            <w:tcW w:w="992" w:type="dxa"/>
          </w:tcPr>
          <w:p w14:paraId="7A3907E7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3.1(1)</w:t>
            </w:r>
          </w:p>
        </w:tc>
      </w:tr>
      <w:tr w:rsidR="00782F27" w:rsidRPr="0088749F" w14:paraId="33FD7DCA" w14:textId="77777777" w:rsidTr="003A042F">
        <w:tc>
          <w:tcPr>
            <w:tcW w:w="1276" w:type="dxa"/>
          </w:tcPr>
          <w:p w14:paraId="56E01AB7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</w:t>
            </w:r>
          </w:p>
        </w:tc>
        <w:tc>
          <w:tcPr>
            <w:tcW w:w="3969" w:type="dxa"/>
          </w:tcPr>
          <w:p w14:paraId="6E6DBC10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Quality of Life Index</w:t>
            </w:r>
          </w:p>
        </w:tc>
        <w:tc>
          <w:tcPr>
            <w:tcW w:w="992" w:type="dxa"/>
          </w:tcPr>
          <w:p w14:paraId="02D4AD00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3.1(1)</w:t>
            </w:r>
          </w:p>
        </w:tc>
      </w:tr>
      <w:tr w:rsidR="00782F27" w:rsidRPr="0088749F" w14:paraId="7D652C68" w14:textId="77777777" w:rsidTr="003A042F">
        <w:tc>
          <w:tcPr>
            <w:tcW w:w="1276" w:type="dxa"/>
          </w:tcPr>
          <w:p w14:paraId="1ECF8F58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</w:t>
            </w:r>
          </w:p>
        </w:tc>
        <w:tc>
          <w:tcPr>
            <w:tcW w:w="3969" w:type="dxa"/>
          </w:tcPr>
          <w:p w14:paraId="1BBAEF19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Classifying local industry</w:t>
            </w:r>
          </w:p>
        </w:tc>
        <w:tc>
          <w:tcPr>
            <w:tcW w:w="992" w:type="dxa"/>
          </w:tcPr>
          <w:p w14:paraId="6D735A89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3.1(3)</w:t>
            </w:r>
          </w:p>
        </w:tc>
      </w:tr>
      <w:tr w:rsidR="00782F27" w:rsidRPr="0088749F" w14:paraId="1312967E" w14:textId="77777777" w:rsidTr="003A042F">
        <w:tc>
          <w:tcPr>
            <w:tcW w:w="1276" w:type="dxa"/>
          </w:tcPr>
          <w:p w14:paraId="2D658EB0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</w:t>
            </w:r>
          </w:p>
        </w:tc>
        <w:tc>
          <w:tcPr>
            <w:tcW w:w="3969" w:type="dxa"/>
          </w:tcPr>
          <w:p w14:paraId="2C1FC7FC" w14:textId="2D827A29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The geographically-skilled</w:t>
            </w:r>
            <w:r w:rsidR="00A70BA0" w:rsidRPr="00A70BA0">
              <w:rPr>
                <w:rFonts w:cs="Arial"/>
                <w:lang w:val="en-US"/>
              </w:rPr>
              <w:t xml:space="preserve"> employee</w:t>
            </w:r>
          </w:p>
        </w:tc>
        <w:tc>
          <w:tcPr>
            <w:tcW w:w="992" w:type="dxa"/>
          </w:tcPr>
          <w:p w14:paraId="5A47E46A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3.1(3)</w:t>
            </w:r>
          </w:p>
        </w:tc>
      </w:tr>
      <w:tr w:rsidR="00A70BA0" w:rsidRPr="0088749F" w14:paraId="69A657C8" w14:textId="77777777" w:rsidTr="003A042F">
        <w:tc>
          <w:tcPr>
            <w:tcW w:w="1276" w:type="dxa"/>
          </w:tcPr>
          <w:p w14:paraId="1E50A48F" w14:textId="0A6AC15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</w:t>
            </w:r>
          </w:p>
        </w:tc>
        <w:tc>
          <w:tcPr>
            <w:tcW w:w="3969" w:type="dxa"/>
          </w:tcPr>
          <w:p w14:paraId="16C5D14D" w14:textId="3C87037D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pie charts</w:t>
            </w:r>
          </w:p>
        </w:tc>
        <w:tc>
          <w:tcPr>
            <w:tcW w:w="992" w:type="dxa"/>
          </w:tcPr>
          <w:p w14:paraId="3DFB3829" w14:textId="229D9BB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2BD91C4D" w14:textId="77777777" w:rsidTr="003A042F">
        <w:tc>
          <w:tcPr>
            <w:tcW w:w="1276" w:type="dxa"/>
          </w:tcPr>
          <w:p w14:paraId="5D388EB9" w14:textId="70ECEFC5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</w:t>
            </w:r>
          </w:p>
        </w:tc>
        <w:tc>
          <w:tcPr>
            <w:tcW w:w="3969" w:type="dxa"/>
          </w:tcPr>
          <w:p w14:paraId="5DC82DD7" w14:textId="4CB74E47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divided bar graphs</w:t>
            </w:r>
          </w:p>
        </w:tc>
        <w:tc>
          <w:tcPr>
            <w:tcW w:w="992" w:type="dxa"/>
          </w:tcPr>
          <w:p w14:paraId="63937AC1" w14:textId="2F42E16C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0E82C225" w14:textId="77777777" w:rsidTr="003A042F">
        <w:tc>
          <w:tcPr>
            <w:tcW w:w="1276" w:type="dxa"/>
          </w:tcPr>
          <w:p w14:paraId="3DB9B81C" w14:textId="28CBB49B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</w:t>
            </w:r>
          </w:p>
        </w:tc>
        <w:tc>
          <w:tcPr>
            <w:tcW w:w="3969" w:type="dxa"/>
          </w:tcPr>
          <w:p w14:paraId="18D8D241" w14:textId="29DC596E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triangular graph</w:t>
            </w:r>
          </w:p>
        </w:tc>
        <w:tc>
          <w:tcPr>
            <w:tcW w:w="992" w:type="dxa"/>
          </w:tcPr>
          <w:p w14:paraId="5106D769" w14:textId="055F908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53BF2FE9" w14:textId="77777777" w:rsidTr="003A042F">
        <w:tc>
          <w:tcPr>
            <w:tcW w:w="1276" w:type="dxa"/>
          </w:tcPr>
          <w:p w14:paraId="5ADBCB8D" w14:textId="7FADD4DD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3.8</w:t>
            </w:r>
          </w:p>
        </w:tc>
        <w:tc>
          <w:tcPr>
            <w:tcW w:w="3969" w:type="dxa"/>
          </w:tcPr>
          <w:p w14:paraId="3D1CC4B4" w14:textId="4ACC2B54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 xml:space="preserve">Newly </w:t>
            </w:r>
            <w:proofErr w:type="spellStart"/>
            <w:r w:rsidRPr="00A70BA0">
              <w:rPr>
                <w:rFonts w:cs="Arial"/>
                <w:lang w:val="en-US"/>
              </w:rPr>
              <w:t>industrialised</w:t>
            </w:r>
            <w:proofErr w:type="spellEnd"/>
            <w:r w:rsidRPr="00A70BA0">
              <w:rPr>
                <w:rFonts w:cs="Arial"/>
                <w:lang w:val="en-US"/>
              </w:rPr>
              <w:t xml:space="preserve"> countries (NICs)</w:t>
            </w:r>
          </w:p>
        </w:tc>
        <w:tc>
          <w:tcPr>
            <w:tcW w:w="992" w:type="dxa"/>
          </w:tcPr>
          <w:p w14:paraId="13B2F720" w14:textId="15A717E6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3.1(5)</w:t>
            </w:r>
          </w:p>
        </w:tc>
      </w:tr>
      <w:tr w:rsidR="002B4F1A" w:rsidRPr="0088749F" w14:paraId="18556FC6" w14:textId="77777777" w:rsidTr="003A042F">
        <w:tc>
          <w:tcPr>
            <w:tcW w:w="1276" w:type="dxa"/>
          </w:tcPr>
          <w:p w14:paraId="387901D9" w14:textId="7C716890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3.9</w:t>
            </w:r>
          </w:p>
        </w:tc>
        <w:tc>
          <w:tcPr>
            <w:tcW w:w="3969" w:type="dxa"/>
          </w:tcPr>
          <w:p w14:paraId="1548AC04" w14:textId="25C54477" w:rsidR="002B4F1A" w:rsidRPr="00A70BA0" w:rsidRDefault="002B4F1A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Top ten Brazil _________ facts</w:t>
            </w:r>
          </w:p>
        </w:tc>
        <w:tc>
          <w:tcPr>
            <w:tcW w:w="992" w:type="dxa"/>
          </w:tcPr>
          <w:p w14:paraId="1FFBC230" w14:textId="1BE04F4A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3.1(5)</w:t>
            </w:r>
          </w:p>
        </w:tc>
      </w:tr>
      <w:tr w:rsidR="002B4F1A" w:rsidRPr="0088749F" w14:paraId="444A88EC" w14:textId="77777777" w:rsidTr="003A042F">
        <w:tc>
          <w:tcPr>
            <w:tcW w:w="1276" w:type="dxa"/>
          </w:tcPr>
          <w:p w14:paraId="26FDE86F" w14:textId="19B5B68D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3.10</w:t>
            </w:r>
          </w:p>
        </w:tc>
        <w:tc>
          <w:tcPr>
            <w:tcW w:w="3969" w:type="dxa"/>
          </w:tcPr>
          <w:p w14:paraId="75CAA179" w14:textId="6B290547" w:rsidR="002B4F1A" w:rsidRPr="00A70BA0" w:rsidRDefault="002B4F1A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A local agricultural system</w:t>
            </w:r>
          </w:p>
        </w:tc>
        <w:tc>
          <w:tcPr>
            <w:tcW w:w="992" w:type="dxa"/>
          </w:tcPr>
          <w:p w14:paraId="79A183CF" w14:textId="1FBC6EA1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3.2(1)</w:t>
            </w:r>
          </w:p>
        </w:tc>
      </w:tr>
      <w:tr w:rsidR="000807A9" w:rsidRPr="0088749F" w14:paraId="0347B148" w14:textId="77777777" w:rsidTr="003A042F">
        <w:tc>
          <w:tcPr>
            <w:tcW w:w="1276" w:type="dxa"/>
          </w:tcPr>
          <w:p w14:paraId="1F504B95" w14:textId="5A080414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3.11</w:t>
            </w:r>
          </w:p>
        </w:tc>
        <w:tc>
          <w:tcPr>
            <w:tcW w:w="3969" w:type="dxa"/>
          </w:tcPr>
          <w:p w14:paraId="66706912" w14:textId="00915F2B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Interview with a farmer</w:t>
            </w:r>
          </w:p>
        </w:tc>
        <w:tc>
          <w:tcPr>
            <w:tcW w:w="992" w:type="dxa"/>
          </w:tcPr>
          <w:p w14:paraId="017BBE7F" w14:textId="63FC9750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3.2(1)</w:t>
            </w:r>
          </w:p>
        </w:tc>
      </w:tr>
      <w:tr w:rsidR="000807A9" w:rsidRPr="0088749F" w14:paraId="0970F9B4" w14:textId="77777777" w:rsidTr="003A042F">
        <w:tc>
          <w:tcPr>
            <w:tcW w:w="1276" w:type="dxa"/>
          </w:tcPr>
          <w:p w14:paraId="13818B0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3.12</w:t>
            </w:r>
          </w:p>
        </w:tc>
        <w:tc>
          <w:tcPr>
            <w:tcW w:w="3969" w:type="dxa"/>
          </w:tcPr>
          <w:p w14:paraId="6BBE43A2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Farming in different climates</w:t>
            </w:r>
          </w:p>
        </w:tc>
        <w:tc>
          <w:tcPr>
            <w:tcW w:w="992" w:type="dxa"/>
          </w:tcPr>
          <w:p w14:paraId="7D35866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3.2(2)</w:t>
            </w:r>
          </w:p>
        </w:tc>
      </w:tr>
      <w:tr w:rsidR="000807A9" w:rsidRPr="0088749F" w14:paraId="4F48212D" w14:textId="77777777" w:rsidTr="003A042F">
        <w:tc>
          <w:tcPr>
            <w:tcW w:w="1276" w:type="dxa"/>
          </w:tcPr>
          <w:p w14:paraId="4E28265D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3.13</w:t>
            </w:r>
          </w:p>
        </w:tc>
        <w:tc>
          <w:tcPr>
            <w:tcW w:w="3969" w:type="dxa"/>
          </w:tcPr>
          <w:p w14:paraId="75548B8F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Human inputs in farming</w:t>
            </w:r>
          </w:p>
        </w:tc>
        <w:tc>
          <w:tcPr>
            <w:tcW w:w="992" w:type="dxa"/>
          </w:tcPr>
          <w:p w14:paraId="477ADB9E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3.2(2)</w:t>
            </w:r>
          </w:p>
        </w:tc>
      </w:tr>
      <w:tr w:rsidR="000807A9" w:rsidRPr="0088749F" w14:paraId="40FBD586" w14:textId="77777777" w:rsidTr="003A042F">
        <w:tc>
          <w:tcPr>
            <w:tcW w:w="1276" w:type="dxa"/>
          </w:tcPr>
          <w:p w14:paraId="1D2DA0F4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3.14</w:t>
            </w:r>
          </w:p>
        </w:tc>
        <w:tc>
          <w:tcPr>
            <w:tcW w:w="3969" w:type="dxa"/>
          </w:tcPr>
          <w:p w14:paraId="7A846FCD" w14:textId="77777777" w:rsidR="000807A9" w:rsidRPr="00A70BA0" w:rsidRDefault="000807A9" w:rsidP="00554A33">
            <w:pPr>
              <w:pStyle w:val="Table"/>
              <w:tabs>
                <w:tab w:val="left" w:pos="490"/>
              </w:tabs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 xml:space="preserve">Case study: Plantation agriculture in </w:t>
            </w:r>
            <w:proofErr w:type="spellStart"/>
            <w:r w:rsidRPr="00A70BA0">
              <w:rPr>
                <w:rFonts w:cs="Arial"/>
                <w:lang w:val="en-US"/>
              </w:rPr>
              <w:t>Sarawek</w:t>
            </w:r>
            <w:proofErr w:type="spellEnd"/>
            <w:r w:rsidRPr="00A70BA0">
              <w:rPr>
                <w:rFonts w:cs="Arial"/>
                <w:lang w:val="en-US"/>
              </w:rPr>
              <w:t>, Malaysia</w:t>
            </w:r>
          </w:p>
        </w:tc>
        <w:tc>
          <w:tcPr>
            <w:tcW w:w="992" w:type="dxa"/>
          </w:tcPr>
          <w:p w14:paraId="45C21065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3.2(3)</w:t>
            </w:r>
          </w:p>
        </w:tc>
      </w:tr>
      <w:tr w:rsidR="000807A9" w:rsidRPr="0088749F" w14:paraId="2D95F603" w14:textId="77777777" w:rsidTr="003A042F">
        <w:tc>
          <w:tcPr>
            <w:tcW w:w="1276" w:type="dxa"/>
          </w:tcPr>
          <w:p w14:paraId="183B3F9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3.15</w:t>
            </w:r>
          </w:p>
        </w:tc>
        <w:tc>
          <w:tcPr>
            <w:tcW w:w="3969" w:type="dxa"/>
          </w:tcPr>
          <w:p w14:paraId="34022E8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Commercial v subsistence farming</w:t>
            </w:r>
          </w:p>
        </w:tc>
        <w:tc>
          <w:tcPr>
            <w:tcW w:w="992" w:type="dxa"/>
          </w:tcPr>
          <w:p w14:paraId="52C01296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3.2(4)</w:t>
            </w:r>
          </w:p>
        </w:tc>
      </w:tr>
      <w:tr w:rsidR="000807A9" w:rsidRPr="0088749F" w14:paraId="3FCFBDA4" w14:textId="77777777" w:rsidTr="003A042F">
        <w:tc>
          <w:tcPr>
            <w:tcW w:w="1276" w:type="dxa"/>
          </w:tcPr>
          <w:p w14:paraId="6D0B8BAE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3.16</w:t>
            </w:r>
          </w:p>
        </w:tc>
        <w:tc>
          <w:tcPr>
            <w:tcW w:w="3969" w:type="dxa"/>
          </w:tcPr>
          <w:p w14:paraId="6EFA940F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The rice farming landscape</w:t>
            </w:r>
          </w:p>
        </w:tc>
        <w:tc>
          <w:tcPr>
            <w:tcW w:w="992" w:type="dxa"/>
          </w:tcPr>
          <w:p w14:paraId="1E0EFB69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3.2(4)</w:t>
            </w:r>
          </w:p>
        </w:tc>
      </w:tr>
      <w:tr w:rsidR="000807A9" w:rsidRPr="0088749F" w14:paraId="05231247" w14:textId="77777777" w:rsidTr="003A042F">
        <w:tc>
          <w:tcPr>
            <w:tcW w:w="1276" w:type="dxa"/>
          </w:tcPr>
          <w:p w14:paraId="1FAB15E5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3.17</w:t>
            </w:r>
          </w:p>
        </w:tc>
        <w:tc>
          <w:tcPr>
            <w:tcW w:w="3969" w:type="dxa"/>
          </w:tcPr>
          <w:p w14:paraId="0173B974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What have you eaten in the last 24 hours?</w:t>
            </w:r>
          </w:p>
        </w:tc>
        <w:tc>
          <w:tcPr>
            <w:tcW w:w="992" w:type="dxa"/>
          </w:tcPr>
          <w:p w14:paraId="4F9E40A6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3.2(5)</w:t>
            </w:r>
          </w:p>
        </w:tc>
      </w:tr>
      <w:tr w:rsidR="000807A9" w:rsidRPr="0088749F" w14:paraId="02923DC0" w14:textId="77777777" w:rsidTr="003A042F">
        <w:tc>
          <w:tcPr>
            <w:tcW w:w="1276" w:type="dxa"/>
          </w:tcPr>
          <w:p w14:paraId="2D80D0F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3.18</w:t>
            </w:r>
          </w:p>
        </w:tc>
        <w:tc>
          <w:tcPr>
            <w:tcW w:w="3969" w:type="dxa"/>
          </w:tcPr>
          <w:p w14:paraId="41DC41EE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Food shortages in your country</w:t>
            </w:r>
          </w:p>
        </w:tc>
        <w:tc>
          <w:tcPr>
            <w:tcW w:w="992" w:type="dxa"/>
          </w:tcPr>
          <w:p w14:paraId="39DA30E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3.2(5)</w:t>
            </w:r>
          </w:p>
        </w:tc>
      </w:tr>
      <w:tr w:rsidR="000807A9" w:rsidRPr="0088749F" w14:paraId="22A02A21" w14:textId="77777777" w:rsidTr="003A042F">
        <w:tc>
          <w:tcPr>
            <w:tcW w:w="1276" w:type="dxa"/>
          </w:tcPr>
          <w:p w14:paraId="3F579497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3.19</w:t>
            </w:r>
          </w:p>
        </w:tc>
        <w:tc>
          <w:tcPr>
            <w:tcW w:w="3969" w:type="dxa"/>
          </w:tcPr>
          <w:p w14:paraId="1DEC344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The effects of disease caused by food shortages</w:t>
            </w:r>
          </w:p>
        </w:tc>
        <w:tc>
          <w:tcPr>
            <w:tcW w:w="992" w:type="dxa"/>
          </w:tcPr>
          <w:p w14:paraId="099E8D52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3.2(6)</w:t>
            </w:r>
          </w:p>
        </w:tc>
      </w:tr>
      <w:tr w:rsidR="000807A9" w:rsidRPr="0088749F" w14:paraId="73B08E4E" w14:textId="77777777" w:rsidTr="003A042F">
        <w:tc>
          <w:tcPr>
            <w:tcW w:w="1276" w:type="dxa"/>
          </w:tcPr>
          <w:p w14:paraId="757CF55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3.20</w:t>
            </w:r>
          </w:p>
        </w:tc>
        <w:tc>
          <w:tcPr>
            <w:tcW w:w="3969" w:type="dxa"/>
          </w:tcPr>
          <w:p w14:paraId="55DC59FA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Solutions to the problem of food shortages</w:t>
            </w:r>
          </w:p>
        </w:tc>
        <w:tc>
          <w:tcPr>
            <w:tcW w:w="992" w:type="dxa"/>
          </w:tcPr>
          <w:p w14:paraId="0174AA29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3.2(6)</w:t>
            </w:r>
          </w:p>
        </w:tc>
      </w:tr>
      <w:tr w:rsidR="000807A9" w:rsidRPr="0088749F" w14:paraId="1E7939E7" w14:textId="77777777" w:rsidTr="003A042F">
        <w:tc>
          <w:tcPr>
            <w:tcW w:w="1276" w:type="dxa"/>
          </w:tcPr>
          <w:p w14:paraId="57503501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3.21</w:t>
            </w:r>
          </w:p>
        </w:tc>
        <w:tc>
          <w:tcPr>
            <w:tcW w:w="3969" w:type="dxa"/>
          </w:tcPr>
          <w:p w14:paraId="3B0E57AE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 xml:space="preserve">Bolivia </w:t>
            </w:r>
            <w:proofErr w:type="spellStart"/>
            <w:r w:rsidRPr="00A70BA0">
              <w:rPr>
                <w:rFonts w:cs="Arial"/>
              </w:rPr>
              <w:t>factfile</w:t>
            </w:r>
            <w:proofErr w:type="spellEnd"/>
          </w:p>
        </w:tc>
        <w:tc>
          <w:tcPr>
            <w:tcW w:w="992" w:type="dxa"/>
          </w:tcPr>
          <w:p w14:paraId="304692C4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3.2(7)</w:t>
            </w:r>
          </w:p>
        </w:tc>
      </w:tr>
      <w:tr w:rsidR="000807A9" w:rsidRPr="0088749F" w14:paraId="1186D4D0" w14:textId="77777777" w:rsidTr="003A042F">
        <w:tc>
          <w:tcPr>
            <w:tcW w:w="1276" w:type="dxa"/>
          </w:tcPr>
          <w:p w14:paraId="2BAF1E72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3.22</w:t>
            </w:r>
          </w:p>
        </w:tc>
        <w:tc>
          <w:tcPr>
            <w:tcW w:w="3969" w:type="dxa"/>
          </w:tcPr>
          <w:p w14:paraId="782FD8D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Letter to the President</w:t>
            </w:r>
          </w:p>
        </w:tc>
        <w:tc>
          <w:tcPr>
            <w:tcW w:w="992" w:type="dxa"/>
          </w:tcPr>
          <w:p w14:paraId="5E9EEA1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3.2(7)</w:t>
            </w:r>
          </w:p>
        </w:tc>
      </w:tr>
      <w:tr w:rsidR="00CB6E3D" w:rsidRPr="0088749F" w14:paraId="10426F8F" w14:textId="77777777" w:rsidTr="003A042F">
        <w:tc>
          <w:tcPr>
            <w:tcW w:w="1276" w:type="dxa"/>
          </w:tcPr>
          <w:p w14:paraId="14F9036C" w14:textId="7F46B82F" w:rsidR="00CB6E3D" w:rsidRPr="0088749F" w:rsidRDefault="00CB6E3D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3.23</w:t>
            </w:r>
          </w:p>
        </w:tc>
        <w:tc>
          <w:tcPr>
            <w:tcW w:w="3969" w:type="dxa"/>
          </w:tcPr>
          <w:p w14:paraId="3005003C" w14:textId="5714E1A1" w:rsidR="00CB6E3D" w:rsidRPr="00A70BA0" w:rsidRDefault="00CB6E3D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color w:val="auto"/>
                <w:lang w:val="en-US"/>
              </w:rPr>
              <w:t>The world of work</w:t>
            </w:r>
          </w:p>
        </w:tc>
        <w:tc>
          <w:tcPr>
            <w:tcW w:w="992" w:type="dxa"/>
          </w:tcPr>
          <w:p w14:paraId="4AE6B88A" w14:textId="5720AF62" w:rsidR="00CB6E3D" w:rsidRPr="0088749F" w:rsidRDefault="00CB6E3D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3.3(1)</w:t>
            </w:r>
          </w:p>
        </w:tc>
      </w:tr>
      <w:tr w:rsidR="006326F6" w:rsidRPr="0088749F" w14:paraId="2FE08636" w14:textId="77777777" w:rsidTr="003A042F">
        <w:tc>
          <w:tcPr>
            <w:tcW w:w="1276" w:type="dxa"/>
          </w:tcPr>
          <w:p w14:paraId="68AA5F4B" w14:textId="147419A4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3.24</w:t>
            </w:r>
          </w:p>
        </w:tc>
        <w:tc>
          <w:tcPr>
            <w:tcW w:w="3969" w:type="dxa"/>
          </w:tcPr>
          <w:p w14:paraId="6B169E34" w14:textId="45086C03" w:rsidR="006326F6" w:rsidRPr="00A70BA0" w:rsidRDefault="006326F6" w:rsidP="00554A33">
            <w:pPr>
              <w:pStyle w:val="Table"/>
              <w:rPr>
                <w:rFonts w:cs="Arial"/>
                <w:color w:val="auto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location diamond ranking</w:t>
            </w:r>
          </w:p>
        </w:tc>
        <w:tc>
          <w:tcPr>
            <w:tcW w:w="992" w:type="dxa"/>
          </w:tcPr>
          <w:p w14:paraId="5DC0288D" w14:textId="6F249B35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3.3(2)</w:t>
            </w:r>
          </w:p>
        </w:tc>
      </w:tr>
      <w:tr w:rsidR="006326F6" w:rsidRPr="0088749F" w14:paraId="562545D9" w14:textId="77777777" w:rsidTr="003A042F">
        <w:tc>
          <w:tcPr>
            <w:tcW w:w="1276" w:type="dxa"/>
          </w:tcPr>
          <w:p w14:paraId="5041E7D2" w14:textId="0D01284F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3.25</w:t>
            </w:r>
          </w:p>
        </w:tc>
        <w:tc>
          <w:tcPr>
            <w:tcW w:w="3969" w:type="dxa"/>
          </w:tcPr>
          <w:p w14:paraId="0B6744A0" w14:textId="007405D1" w:rsidR="006326F6" w:rsidRPr="00A70BA0" w:rsidRDefault="006326F6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Factors influencing the location of the iron and steel industry</w:t>
            </w:r>
          </w:p>
        </w:tc>
        <w:tc>
          <w:tcPr>
            <w:tcW w:w="992" w:type="dxa"/>
          </w:tcPr>
          <w:p w14:paraId="13C05FBB" w14:textId="7E0FCF5B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3.3(3)</w:t>
            </w:r>
          </w:p>
        </w:tc>
      </w:tr>
      <w:tr w:rsidR="006326F6" w:rsidRPr="0088749F" w14:paraId="78A406C7" w14:textId="77777777" w:rsidTr="003A042F">
        <w:tc>
          <w:tcPr>
            <w:tcW w:w="1276" w:type="dxa"/>
          </w:tcPr>
          <w:p w14:paraId="1C38BFB1" w14:textId="02793F30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3.26</w:t>
            </w:r>
          </w:p>
        </w:tc>
        <w:tc>
          <w:tcPr>
            <w:tcW w:w="3969" w:type="dxa"/>
          </w:tcPr>
          <w:p w14:paraId="481EA5EB" w14:textId="0079D39B" w:rsidR="006326F6" w:rsidRPr="00A70BA0" w:rsidRDefault="006326F6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Textile industry case study</w:t>
            </w:r>
          </w:p>
        </w:tc>
        <w:tc>
          <w:tcPr>
            <w:tcW w:w="992" w:type="dxa"/>
          </w:tcPr>
          <w:p w14:paraId="5AD00030" w14:textId="5CB79981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3.3(3)</w:t>
            </w:r>
          </w:p>
        </w:tc>
      </w:tr>
      <w:tr w:rsidR="006326F6" w:rsidRPr="0088749F" w14:paraId="6DBEDD98" w14:textId="77777777" w:rsidTr="003A042F">
        <w:tc>
          <w:tcPr>
            <w:tcW w:w="1276" w:type="dxa"/>
          </w:tcPr>
          <w:p w14:paraId="37B1C412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3.27</w:t>
            </w:r>
          </w:p>
        </w:tc>
        <w:tc>
          <w:tcPr>
            <w:tcW w:w="3969" w:type="dxa"/>
          </w:tcPr>
          <w:p w14:paraId="39BBC0AE" w14:textId="77777777" w:rsidR="006326F6" w:rsidRPr="00A70BA0" w:rsidRDefault="006326F6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Odd One Out: Industry (question sheet)</w:t>
            </w:r>
          </w:p>
        </w:tc>
        <w:tc>
          <w:tcPr>
            <w:tcW w:w="992" w:type="dxa"/>
          </w:tcPr>
          <w:p w14:paraId="72DB9A6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3.3(4)</w:t>
            </w:r>
          </w:p>
        </w:tc>
      </w:tr>
      <w:tr w:rsidR="006326F6" w:rsidRPr="0088749F" w14:paraId="77C25C6D" w14:textId="77777777" w:rsidTr="003A042F">
        <w:tc>
          <w:tcPr>
            <w:tcW w:w="1276" w:type="dxa"/>
          </w:tcPr>
          <w:p w14:paraId="4E480661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3.28</w:t>
            </w:r>
          </w:p>
        </w:tc>
        <w:tc>
          <w:tcPr>
            <w:tcW w:w="3969" w:type="dxa"/>
          </w:tcPr>
          <w:p w14:paraId="3C29A25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Odd One Out: Industry (word grid)</w:t>
            </w:r>
          </w:p>
        </w:tc>
        <w:tc>
          <w:tcPr>
            <w:tcW w:w="992" w:type="dxa"/>
          </w:tcPr>
          <w:p w14:paraId="2444A03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3.3(4)</w:t>
            </w:r>
          </w:p>
        </w:tc>
      </w:tr>
      <w:tr w:rsidR="006326F6" w:rsidRPr="0088749F" w14:paraId="125ACA74" w14:textId="77777777" w:rsidTr="003A042F">
        <w:tc>
          <w:tcPr>
            <w:tcW w:w="1276" w:type="dxa"/>
          </w:tcPr>
          <w:p w14:paraId="7660BFA0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3.29</w:t>
            </w:r>
          </w:p>
        </w:tc>
        <w:tc>
          <w:tcPr>
            <w:tcW w:w="3969" w:type="dxa"/>
          </w:tcPr>
          <w:p w14:paraId="78A44B0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Postcard from an ideal holiday</w:t>
            </w:r>
          </w:p>
        </w:tc>
        <w:tc>
          <w:tcPr>
            <w:tcW w:w="992" w:type="dxa"/>
          </w:tcPr>
          <w:p w14:paraId="51DFD0D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3.4(1)</w:t>
            </w:r>
          </w:p>
        </w:tc>
      </w:tr>
      <w:tr w:rsidR="006326F6" w:rsidRPr="0088749F" w14:paraId="6B985A09" w14:textId="77777777" w:rsidTr="003A042F">
        <w:tc>
          <w:tcPr>
            <w:tcW w:w="1276" w:type="dxa"/>
          </w:tcPr>
          <w:p w14:paraId="40158687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lastRenderedPageBreak/>
              <w:t>3.30</w:t>
            </w:r>
          </w:p>
        </w:tc>
        <w:tc>
          <w:tcPr>
            <w:tcW w:w="3969" w:type="dxa"/>
          </w:tcPr>
          <w:p w14:paraId="14D6C05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worst holiday in the world</w:t>
            </w:r>
          </w:p>
        </w:tc>
        <w:tc>
          <w:tcPr>
            <w:tcW w:w="992" w:type="dxa"/>
          </w:tcPr>
          <w:p w14:paraId="0D9D6E2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3.4(1)</w:t>
            </w:r>
          </w:p>
        </w:tc>
      </w:tr>
      <w:tr w:rsidR="006326F6" w:rsidRPr="0088749F" w14:paraId="0E58FED9" w14:textId="77777777" w:rsidTr="003A042F">
        <w:tc>
          <w:tcPr>
            <w:tcW w:w="1276" w:type="dxa"/>
          </w:tcPr>
          <w:p w14:paraId="4EC2F31F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3.31</w:t>
            </w:r>
          </w:p>
        </w:tc>
        <w:tc>
          <w:tcPr>
            <w:tcW w:w="3969" w:type="dxa"/>
          </w:tcPr>
          <w:p w14:paraId="27F5BCD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benefits and problems of global tourism</w:t>
            </w:r>
          </w:p>
        </w:tc>
        <w:tc>
          <w:tcPr>
            <w:tcW w:w="992" w:type="dxa"/>
          </w:tcPr>
          <w:p w14:paraId="1959352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3.4(2)</w:t>
            </w:r>
          </w:p>
        </w:tc>
      </w:tr>
      <w:tr w:rsidR="006326F6" w:rsidRPr="0088749F" w14:paraId="493D6DA2" w14:textId="77777777" w:rsidTr="003A042F">
        <w:tc>
          <w:tcPr>
            <w:tcW w:w="1276" w:type="dxa"/>
          </w:tcPr>
          <w:p w14:paraId="073590F8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3.32</w:t>
            </w:r>
          </w:p>
        </w:tc>
        <w:tc>
          <w:tcPr>
            <w:tcW w:w="3969" w:type="dxa"/>
          </w:tcPr>
          <w:p w14:paraId="2D072E2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world’s top tourist destinations</w:t>
            </w:r>
          </w:p>
        </w:tc>
        <w:tc>
          <w:tcPr>
            <w:tcW w:w="992" w:type="dxa"/>
          </w:tcPr>
          <w:p w14:paraId="07830AA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3.4(2)</w:t>
            </w:r>
          </w:p>
        </w:tc>
      </w:tr>
      <w:tr w:rsidR="006326F6" w:rsidRPr="0088749F" w14:paraId="440D1CBD" w14:textId="77777777" w:rsidTr="003A042F">
        <w:tc>
          <w:tcPr>
            <w:tcW w:w="1276" w:type="dxa"/>
          </w:tcPr>
          <w:p w14:paraId="54A3B113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3.33</w:t>
            </w:r>
          </w:p>
        </w:tc>
        <w:tc>
          <w:tcPr>
            <w:tcW w:w="3969" w:type="dxa"/>
          </w:tcPr>
          <w:p w14:paraId="26CCFBD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My Kenyan holiday</w:t>
            </w:r>
          </w:p>
        </w:tc>
        <w:tc>
          <w:tcPr>
            <w:tcW w:w="992" w:type="dxa"/>
          </w:tcPr>
          <w:p w14:paraId="20E6746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3.4(3)</w:t>
            </w:r>
          </w:p>
        </w:tc>
      </w:tr>
      <w:tr w:rsidR="006326F6" w:rsidRPr="0088749F" w14:paraId="4B2159C5" w14:textId="77777777" w:rsidTr="003A042F">
        <w:tc>
          <w:tcPr>
            <w:tcW w:w="1276" w:type="dxa"/>
          </w:tcPr>
          <w:p w14:paraId="46145FC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3.34</w:t>
            </w:r>
          </w:p>
        </w:tc>
        <w:tc>
          <w:tcPr>
            <w:tcW w:w="3969" w:type="dxa"/>
          </w:tcPr>
          <w:p w14:paraId="16AACBA1" w14:textId="27A43CBC" w:rsidR="006326F6" w:rsidRPr="0088749F" w:rsidRDefault="00ED762D" w:rsidP="00554A33">
            <w:pPr>
              <w:pStyle w:val="Table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val="en-US"/>
              </w:rPr>
              <w:t>Nairobi</w:t>
            </w:r>
            <w:r w:rsidR="006326F6" w:rsidRPr="0088749F">
              <w:rPr>
                <w:rFonts w:cs="Arial"/>
                <w:szCs w:val="18"/>
                <w:lang w:val="en-US"/>
              </w:rPr>
              <w:t xml:space="preserve"> climate graph</w:t>
            </w:r>
          </w:p>
        </w:tc>
        <w:tc>
          <w:tcPr>
            <w:tcW w:w="992" w:type="dxa"/>
          </w:tcPr>
          <w:p w14:paraId="3152A8C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3.4(3)</w:t>
            </w:r>
          </w:p>
        </w:tc>
      </w:tr>
      <w:tr w:rsidR="006326F6" w:rsidRPr="0088749F" w14:paraId="11DB7573" w14:textId="77777777" w:rsidTr="003A042F">
        <w:tc>
          <w:tcPr>
            <w:tcW w:w="1276" w:type="dxa"/>
          </w:tcPr>
          <w:p w14:paraId="597DA9F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3.35</w:t>
            </w:r>
          </w:p>
        </w:tc>
        <w:tc>
          <w:tcPr>
            <w:tcW w:w="3969" w:type="dxa"/>
          </w:tcPr>
          <w:p w14:paraId="44EF3D6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Worldwide energy use</w:t>
            </w:r>
          </w:p>
        </w:tc>
        <w:tc>
          <w:tcPr>
            <w:tcW w:w="992" w:type="dxa"/>
          </w:tcPr>
          <w:p w14:paraId="29147BB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3.5(1)</w:t>
            </w:r>
          </w:p>
        </w:tc>
      </w:tr>
      <w:tr w:rsidR="006326F6" w:rsidRPr="0088749F" w14:paraId="16692DA1" w14:textId="77777777" w:rsidTr="003A042F">
        <w:tc>
          <w:tcPr>
            <w:tcW w:w="1276" w:type="dxa"/>
          </w:tcPr>
          <w:p w14:paraId="2B357F5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3.36</w:t>
            </w:r>
          </w:p>
        </w:tc>
        <w:tc>
          <w:tcPr>
            <w:tcW w:w="3969" w:type="dxa"/>
          </w:tcPr>
          <w:p w14:paraId="3E62054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Global energy sources</w:t>
            </w:r>
          </w:p>
        </w:tc>
        <w:tc>
          <w:tcPr>
            <w:tcW w:w="992" w:type="dxa"/>
          </w:tcPr>
          <w:p w14:paraId="5171D0E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3.5(1)</w:t>
            </w:r>
          </w:p>
        </w:tc>
      </w:tr>
      <w:tr w:rsidR="006326F6" w:rsidRPr="0088749F" w14:paraId="5BC53748" w14:textId="77777777" w:rsidTr="003A042F">
        <w:tc>
          <w:tcPr>
            <w:tcW w:w="1276" w:type="dxa"/>
          </w:tcPr>
          <w:p w14:paraId="5C0833E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3.37</w:t>
            </w:r>
          </w:p>
        </w:tc>
        <w:tc>
          <w:tcPr>
            <w:tcW w:w="3969" w:type="dxa"/>
          </w:tcPr>
          <w:p w14:paraId="41BD256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formation of fossil fuels</w:t>
            </w:r>
          </w:p>
        </w:tc>
        <w:tc>
          <w:tcPr>
            <w:tcW w:w="992" w:type="dxa"/>
          </w:tcPr>
          <w:p w14:paraId="104FADA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3.5(2)</w:t>
            </w:r>
          </w:p>
        </w:tc>
      </w:tr>
      <w:tr w:rsidR="006326F6" w:rsidRPr="0088749F" w14:paraId="3BADE884" w14:textId="77777777" w:rsidTr="003A042F">
        <w:tc>
          <w:tcPr>
            <w:tcW w:w="1276" w:type="dxa"/>
          </w:tcPr>
          <w:p w14:paraId="37E6A2A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3.38</w:t>
            </w:r>
          </w:p>
        </w:tc>
        <w:tc>
          <w:tcPr>
            <w:tcW w:w="3969" w:type="dxa"/>
          </w:tcPr>
          <w:p w14:paraId="25FB47F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problems with fuelwood collection</w:t>
            </w:r>
          </w:p>
        </w:tc>
        <w:tc>
          <w:tcPr>
            <w:tcW w:w="992" w:type="dxa"/>
          </w:tcPr>
          <w:p w14:paraId="3404EAB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3.5(3)</w:t>
            </w:r>
          </w:p>
        </w:tc>
      </w:tr>
      <w:tr w:rsidR="006326F6" w:rsidRPr="0088749F" w14:paraId="4F6C028E" w14:textId="77777777" w:rsidTr="003A042F">
        <w:tc>
          <w:tcPr>
            <w:tcW w:w="1276" w:type="dxa"/>
          </w:tcPr>
          <w:p w14:paraId="19BDEEF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3.39</w:t>
            </w:r>
          </w:p>
        </w:tc>
        <w:tc>
          <w:tcPr>
            <w:tcW w:w="3969" w:type="dxa"/>
          </w:tcPr>
          <w:p w14:paraId="2685397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proofErr w:type="spellStart"/>
            <w:r w:rsidRPr="0088749F">
              <w:rPr>
                <w:rFonts w:cs="Arial"/>
                <w:szCs w:val="18"/>
                <w:lang w:val="en-US"/>
              </w:rPr>
              <w:t>Factfile</w:t>
            </w:r>
            <w:proofErr w:type="spellEnd"/>
            <w:r w:rsidRPr="0088749F">
              <w:rPr>
                <w:rFonts w:cs="Arial"/>
                <w:szCs w:val="18"/>
                <w:lang w:val="en-US"/>
              </w:rPr>
              <w:t>: reducing fuelwood use with more efficient stoves</w:t>
            </w:r>
          </w:p>
        </w:tc>
        <w:tc>
          <w:tcPr>
            <w:tcW w:w="992" w:type="dxa"/>
          </w:tcPr>
          <w:p w14:paraId="5FFB86B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3.5(3)</w:t>
            </w:r>
          </w:p>
        </w:tc>
      </w:tr>
      <w:tr w:rsidR="006326F6" w:rsidRPr="0088749F" w14:paraId="35667BA0" w14:textId="77777777" w:rsidTr="003A042F">
        <w:tc>
          <w:tcPr>
            <w:tcW w:w="1276" w:type="dxa"/>
          </w:tcPr>
          <w:p w14:paraId="7DAAE6E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3.40</w:t>
            </w:r>
          </w:p>
        </w:tc>
        <w:tc>
          <w:tcPr>
            <w:tcW w:w="3969" w:type="dxa"/>
          </w:tcPr>
          <w:p w14:paraId="2068827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advantages and disadvantages of renewable energies</w:t>
            </w:r>
          </w:p>
        </w:tc>
        <w:tc>
          <w:tcPr>
            <w:tcW w:w="992" w:type="dxa"/>
          </w:tcPr>
          <w:p w14:paraId="646297C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3.5(4)</w:t>
            </w:r>
          </w:p>
        </w:tc>
      </w:tr>
      <w:tr w:rsidR="006326F6" w:rsidRPr="0088749F" w14:paraId="32EF6C7D" w14:textId="77777777" w:rsidTr="003A042F">
        <w:tc>
          <w:tcPr>
            <w:tcW w:w="1276" w:type="dxa"/>
          </w:tcPr>
          <w:p w14:paraId="37A16F0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3.41</w:t>
            </w:r>
          </w:p>
        </w:tc>
        <w:tc>
          <w:tcPr>
            <w:tcW w:w="3969" w:type="dxa"/>
          </w:tcPr>
          <w:p w14:paraId="472D71C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Energy sources revision quiz</w:t>
            </w:r>
          </w:p>
        </w:tc>
        <w:tc>
          <w:tcPr>
            <w:tcW w:w="992" w:type="dxa"/>
          </w:tcPr>
          <w:p w14:paraId="3573B4E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3.5(5)</w:t>
            </w:r>
          </w:p>
        </w:tc>
      </w:tr>
      <w:tr w:rsidR="006326F6" w:rsidRPr="0088749F" w14:paraId="4DD07732" w14:textId="77777777" w:rsidTr="003A042F">
        <w:tc>
          <w:tcPr>
            <w:tcW w:w="1276" w:type="dxa"/>
          </w:tcPr>
          <w:p w14:paraId="2621D33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3.42</w:t>
            </w:r>
          </w:p>
        </w:tc>
        <w:tc>
          <w:tcPr>
            <w:tcW w:w="3969" w:type="dxa"/>
          </w:tcPr>
          <w:p w14:paraId="7AB0128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Household electrical appliance audit</w:t>
            </w:r>
          </w:p>
        </w:tc>
        <w:tc>
          <w:tcPr>
            <w:tcW w:w="992" w:type="dxa"/>
          </w:tcPr>
          <w:p w14:paraId="4FC4D94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3.5(5)</w:t>
            </w:r>
          </w:p>
        </w:tc>
      </w:tr>
      <w:tr w:rsidR="006326F6" w:rsidRPr="0088749F" w14:paraId="70817F06" w14:textId="77777777" w:rsidTr="003A042F">
        <w:tc>
          <w:tcPr>
            <w:tcW w:w="1276" w:type="dxa"/>
          </w:tcPr>
          <w:p w14:paraId="5179A36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3.43</w:t>
            </w:r>
          </w:p>
        </w:tc>
        <w:tc>
          <w:tcPr>
            <w:tcW w:w="3969" w:type="dxa"/>
          </w:tcPr>
          <w:p w14:paraId="427EE2B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Nuclear power station location</w:t>
            </w:r>
          </w:p>
        </w:tc>
        <w:tc>
          <w:tcPr>
            <w:tcW w:w="992" w:type="dxa"/>
          </w:tcPr>
          <w:p w14:paraId="18CC4BB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3.5(6)</w:t>
            </w:r>
          </w:p>
        </w:tc>
      </w:tr>
      <w:tr w:rsidR="006326F6" w:rsidRPr="0088749F" w14:paraId="49BC4D6E" w14:textId="77777777" w:rsidTr="003A042F">
        <w:tc>
          <w:tcPr>
            <w:tcW w:w="1276" w:type="dxa"/>
          </w:tcPr>
          <w:p w14:paraId="32F2F75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3.44</w:t>
            </w:r>
          </w:p>
        </w:tc>
        <w:tc>
          <w:tcPr>
            <w:tcW w:w="3969" w:type="dxa"/>
          </w:tcPr>
          <w:p w14:paraId="2E07059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advantages and disadvantages of hydro-electric power</w:t>
            </w:r>
          </w:p>
        </w:tc>
        <w:tc>
          <w:tcPr>
            <w:tcW w:w="992" w:type="dxa"/>
          </w:tcPr>
          <w:p w14:paraId="5E6E54E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3.5(7)</w:t>
            </w:r>
          </w:p>
        </w:tc>
      </w:tr>
      <w:tr w:rsidR="006326F6" w:rsidRPr="0088749F" w14:paraId="372CE649" w14:textId="77777777" w:rsidTr="003A042F">
        <w:tc>
          <w:tcPr>
            <w:tcW w:w="1276" w:type="dxa"/>
          </w:tcPr>
          <w:p w14:paraId="57F3462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3.45</w:t>
            </w:r>
          </w:p>
        </w:tc>
        <w:tc>
          <w:tcPr>
            <w:tcW w:w="3969" w:type="dxa"/>
          </w:tcPr>
          <w:p w14:paraId="2AD84F0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proofErr w:type="spellStart"/>
            <w:r w:rsidRPr="0088749F">
              <w:rPr>
                <w:rFonts w:cs="Arial"/>
                <w:szCs w:val="18"/>
                <w:lang w:val="en-US"/>
              </w:rPr>
              <w:t>Factfile</w:t>
            </w:r>
            <w:proofErr w:type="spellEnd"/>
            <w:r w:rsidRPr="0088749F">
              <w:rPr>
                <w:rFonts w:cs="Arial"/>
                <w:szCs w:val="18"/>
                <w:lang w:val="en-US"/>
              </w:rPr>
              <w:t>: the Pico Hydro system</w:t>
            </w:r>
          </w:p>
        </w:tc>
        <w:tc>
          <w:tcPr>
            <w:tcW w:w="992" w:type="dxa"/>
          </w:tcPr>
          <w:p w14:paraId="475C336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3.5(7)</w:t>
            </w:r>
          </w:p>
        </w:tc>
      </w:tr>
      <w:tr w:rsidR="006326F6" w:rsidRPr="0088749F" w14:paraId="29AC3911" w14:textId="77777777" w:rsidTr="003A042F">
        <w:tc>
          <w:tcPr>
            <w:tcW w:w="1276" w:type="dxa"/>
          </w:tcPr>
          <w:p w14:paraId="508B5FA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3.46</w:t>
            </w:r>
          </w:p>
        </w:tc>
        <w:tc>
          <w:tcPr>
            <w:tcW w:w="3969" w:type="dxa"/>
          </w:tcPr>
          <w:p w14:paraId="0DE0668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Does rainfall affect water supply?</w:t>
            </w:r>
          </w:p>
        </w:tc>
        <w:tc>
          <w:tcPr>
            <w:tcW w:w="992" w:type="dxa"/>
          </w:tcPr>
          <w:p w14:paraId="74CAF88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3.6(1)</w:t>
            </w:r>
          </w:p>
        </w:tc>
      </w:tr>
      <w:tr w:rsidR="006326F6" w:rsidRPr="0088749F" w14:paraId="53DFA6B2" w14:textId="77777777" w:rsidTr="003A042F">
        <w:tc>
          <w:tcPr>
            <w:tcW w:w="1276" w:type="dxa"/>
          </w:tcPr>
          <w:p w14:paraId="4F1610A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3.47</w:t>
            </w:r>
          </w:p>
        </w:tc>
        <w:tc>
          <w:tcPr>
            <w:tcW w:w="3969" w:type="dxa"/>
          </w:tcPr>
          <w:p w14:paraId="1C8A8BF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Water transfer schemes</w:t>
            </w:r>
          </w:p>
        </w:tc>
        <w:tc>
          <w:tcPr>
            <w:tcW w:w="992" w:type="dxa"/>
          </w:tcPr>
          <w:p w14:paraId="0A28A21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3.6(2)</w:t>
            </w:r>
          </w:p>
        </w:tc>
      </w:tr>
      <w:tr w:rsidR="006326F6" w:rsidRPr="0088749F" w14:paraId="58A36958" w14:textId="77777777" w:rsidTr="003A042F">
        <w:tc>
          <w:tcPr>
            <w:tcW w:w="1276" w:type="dxa"/>
          </w:tcPr>
          <w:p w14:paraId="460AE00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3.48</w:t>
            </w:r>
          </w:p>
        </w:tc>
        <w:tc>
          <w:tcPr>
            <w:tcW w:w="3969" w:type="dxa"/>
          </w:tcPr>
          <w:p w14:paraId="2A41D69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How challenging is your natural environment?</w:t>
            </w:r>
          </w:p>
        </w:tc>
        <w:tc>
          <w:tcPr>
            <w:tcW w:w="992" w:type="dxa"/>
          </w:tcPr>
          <w:p w14:paraId="3AD3565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3.7(1)</w:t>
            </w:r>
          </w:p>
        </w:tc>
      </w:tr>
      <w:tr w:rsidR="006326F6" w:rsidRPr="0088749F" w14:paraId="01557126" w14:textId="77777777" w:rsidTr="003A042F">
        <w:tc>
          <w:tcPr>
            <w:tcW w:w="1276" w:type="dxa"/>
          </w:tcPr>
          <w:p w14:paraId="100D41D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3.49</w:t>
            </w:r>
          </w:p>
        </w:tc>
        <w:tc>
          <w:tcPr>
            <w:tcW w:w="3969" w:type="dxa"/>
          </w:tcPr>
          <w:p w14:paraId="67A3AC0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Effects on people and the environment</w:t>
            </w:r>
          </w:p>
        </w:tc>
        <w:tc>
          <w:tcPr>
            <w:tcW w:w="992" w:type="dxa"/>
          </w:tcPr>
          <w:p w14:paraId="0D0B30A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3.7(2)</w:t>
            </w:r>
          </w:p>
        </w:tc>
      </w:tr>
      <w:tr w:rsidR="006326F6" w:rsidRPr="0088749F" w14:paraId="463C4411" w14:textId="77777777" w:rsidTr="003A042F">
        <w:tc>
          <w:tcPr>
            <w:tcW w:w="1276" w:type="dxa"/>
          </w:tcPr>
          <w:p w14:paraId="45E27E6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3.50</w:t>
            </w:r>
          </w:p>
        </w:tc>
        <w:tc>
          <w:tcPr>
            <w:tcW w:w="3969" w:type="dxa"/>
          </w:tcPr>
          <w:p w14:paraId="1D18B0E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</w:rPr>
              <w:t>Creating a new case study: tourism in a challenging environment – the Arctic</w:t>
            </w:r>
          </w:p>
        </w:tc>
        <w:tc>
          <w:tcPr>
            <w:tcW w:w="992" w:type="dxa"/>
          </w:tcPr>
          <w:p w14:paraId="57467D2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3.7(3)</w:t>
            </w:r>
          </w:p>
        </w:tc>
      </w:tr>
      <w:tr w:rsidR="006326F6" w:rsidRPr="0088749F" w14:paraId="67D12F8A" w14:textId="77777777" w:rsidTr="003A042F">
        <w:tc>
          <w:tcPr>
            <w:tcW w:w="1276" w:type="dxa"/>
          </w:tcPr>
          <w:p w14:paraId="110C268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3.51</w:t>
            </w:r>
          </w:p>
        </w:tc>
        <w:tc>
          <w:tcPr>
            <w:tcW w:w="3969" w:type="dxa"/>
          </w:tcPr>
          <w:p w14:paraId="1A2EE78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Environmental damage caused by tourism</w:t>
            </w:r>
          </w:p>
        </w:tc>
        <w:tc>
          <w:tcPr>
            <w:tcW w:w="992" w:type="dxa"/>
          </w:tcPr>
          <w:p w14:paraId="147501C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3.7(4)</w:t>
            </w:r>
          </w:p>
        </w:tc>
      </w:tr>
      <w:tr w:rsidR="006326F6" w:rsidRPr="0088749F" w14:paraId="192F59E5" w14:textId="77777777" w:rsidTr="003A042F">
        <w:tc>
          <w:tcPr>
            <w:tcW w:w="1276" w:type="dxa"/>
          </w:tcPr>
          <w:p w14:paraId="5F19A69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3.52</w:t>
            </w:r>
          </w:p>
        </w:tc>
        <w:tc>
          <w:tcPr>
            <w:tcW w:w="3969" w:type="dxa"/>
          </w:tcPr>
          <w:p w14:paraId="7618A01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Environmental lifestyle audit</w:t>
            </w:r>
          </w:p>
        </w:tc>
        <w:tc>
          <w:tcPr>
            <w:tcW w:w="992" w:type="dxa"/>
          </w:tcPr>
          <w:p w14:paraId="29C22C6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3.7(4)</w:t>
            </w:r>
          </w:p>
        </w:tc>
      </w:tr>
      <w:tr w:rsidR="006326F6" w:rsidRPr="0088749F" w14:paraId="5DDA6DE9" w14:textId="77777777" w:rsidTr="003A042F">
        <w:tc>
          <w:tcPr>
            <w:tcW w:w="1276" w:type="dxa"/>
          </w:tcPr>
          <w:p w14:paraId="4898692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3.53</w:t>
            </w:r>
          </w:p>
        </w:tc>
        <w:tc>
          <w:tcPr>
            <w:tcW w:w="3969" w:type="dxa"/>
          </w:tcPr>
          <w:p w14:paraId="1A07CC0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Areas threatened by sea-level rise from climate change</w:t>
            </w:r>
          </w:p>
        </w:tc>
        <w:tc>
          <w:tcPr>
            <w:tcW w:w="992" w:type="dxa"/>
          </w:tcPr>
          <w:p w14:paraId="382AD28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3.7(5)</w:t>
            </w:r>
          </w:p>
        </w:tc>
      </w:tr>
      <w:tr w:rsidR="006326F6" w:rsidRPr="0088749F" w14:paraId="3C482084" w14:textId="77777777" w:rsidTr="003A042F">
        <w:tc>
          <w:tcPr>
            <w:tcW w:w="1276" w:type="dxa"/>
          </w:tcPr>
          <w:p w14:paraId="1FB775B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3.54</w:t>
            </w:r>
          </w:p>
        </w:tc>
        <w:tc>
          <w:tcPr>
            <w:tcW w:w="3969" w:type="dxa"/>
          </w:tcPr>
          <w:p w14:paraId="5C2AA5F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Deforestation in Borneo</w:t>
            </w:r>
          </w:p>
        </w:tc>
        <w:tc>
          <w:tcPr>
            <w:tcW w:w="992" w:type="dxa"/>
          </w:tcPr>
          <w:p w14:paraId="6B2D19E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3.7(6)</w:t>
            </w:r>
          </w:p>
        </w:tc>
      </w:tr>
      <w:tr w:rsidR="006326F6" w:rsidRPr="0088749F" w14:paraId="5BE79AF1" w14:textId="77777777" w:rsidTr="003A042F">
        <w:tc>
          <w:tcPr>
            <w:tcW w:w="1276" w:type="dxa"/>
          </w:tcPr>
          <w:p w14:paraId="3614413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3.55</w:t>
            </w:r>
          </w:p>
        </w:tc>
        <w:tc>
          <w:tcPr>
            <w:tcW w:w="3969" w:type="dxa"/>
          </w:tcPr>
          <w:p w14:paraId="4215DB74" w14:textId="77777777" w:rsidR="006326F6" w:rsidRPr="0088749F" w:rsidRDefault="006326F6" w:rsidP="00554A33">
            <w:pPr>
              <w:pStyle w:val="Table"/>
              <w:tabs>
                <w:tab w:val="left" w:pos="1950"/>
              </w:tabs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Sustainable living</w:t>
            </w:r>
            <w:r w:rsidRPr="0088749F">
              <w:rPr>
                <w:rFonts w:cs="Arial"/>
                <w:szCs w:val="18"/>
                <w:lang w:val="en-US"/>
              </w:rPr>
              <w:tab/>
            </w:r>
          </w:p>
        </w:tc>
        <w:tc>
          <w:tcPr>
            <w:tcW w:w="992" w:type="dxa"/>
          </w:tcPr>
          <w:p w14:paraId="5B90C52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3.7(7)</w:t>
            </w:r>
          </w:p>
        </w:tc>
      </w:tr>
      <w:tr w:rsidR="006326F6" w:rsidRPr="0088749F" w14:paraId="19E9D0AD" w14:textId="77777777" w:rsidTr="003A042F">
        <w:tc>
          <w:tcPr>
            <w:tcW w:w="1276" w:type="dxa"/>
          </w:tcPr>
          <w:p w14:paraId="5F2FF77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3.56</w:t>
            </w:r>
          </w:p>
        </w:tc>
        <w:tc>
          <w:tcPr>
            <w:tcW w:w="3969" w:type="dxa"/>
          </w:tcPr>
          <w:p w14:paraId="4E35DAB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Reduce, re-use, recycle</w:t>
            </w:r>
          </w:p>
        </w:tc>
        <w:tc>
          <w:tcPr>
            <w:tcW w:w="992" w:type="dxa"/>
          </w:tcPr>
          <w:p w14:paraId="031363D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3.7(7)</w:t>
            </w:r>
          </w:p>
        </w:tc>
      </w:tr>
      <w:tr w:rsidR="006326F6" w:rsidRPr="0088749F" w14:paraId="05D82897" w14:textId="77777777" w:rsidTr="003A042F">
        <w:tc>
          <w:tcPr>
            <w:tcW w:w="1276" w:type="dxa"/>
          </w:tcPr>
          <w:p w14:paraId="39F73EB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3.57</w:t>
            </w:r>
          </w:p>
        </w:tc>
        <w:tc>
          <w:tcPr>
            <w:tcW w:w="3969" w:type="dxa"/>
          </w:tcPr>
          <w:p w14:paraId="5D2DAFF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The Great Barrier Reef</w:t>
            </w:r>
          </w:p>
        </w:tc>
        <w:tc>
          <w:tcPr>
            <w:tcW w:w="992" w:type="dxa"/>
          </w:tcPr>
          <w:p w14:paraId="3CC5A85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3.7(8)</w:t>
            </w:r>
          </w:p>
        </w:tc>
      </w:tr>
      <w:tr w:rsidR="006326F6" w:rsidRPr="0088749F" w14:paraId="3D44E1DE" w14:textId="77777777" w:rsidTr="003A042F">
        <w:tc>
          <w:tcPr>
            <w:tcW w:w="1276" w:type="dxa"/>
          </w:tcPr>
          <w:p w14:paraId="5099DC8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3.58</w:t>
            </w:r>
          </w:p>
        </w:tc>
        <w:tc>
          <w:tcPr>
            <w:tcW w:w="3969" w:type="dxa"/>
          </w:tcPr>
          <w:p w14:paraId="39AF1A2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Visitors to the Great Barrier Reef</w:t>
            </w:r>
          </w:p>
        </w:tc>
        <w:tc>
          <w:tcPr>
            <w:tcW w:w="992" w:type="dxa"/>
          </w:tcPr>
          <w:p w14:paraId="0D8B8A4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3.7(8)</w:t>
            </w:r>
          </w:p>
        </w:tc>
      </w:tr>
      <w:tr w:rsidR="006326F6" w:rsidRPr="0088749F" w14:paraId="1A3C8227" w14:textId="77777777" w:rsidTr="003A042F">
        <w:tc>
          <w:tcPr>
            <w:tcW w:w="1276" w:type="dxa"/>
          </w:tcPr>
          <w:p w14:paraId="1699E93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3.59</w:t>
            </w:r>
          </w:p>
        </w:tc>
        <w:tc>
          <w:tcPr>
            <w:tcW w:w="3969" w:type="dxa"/>
          </w:tcPr>
          <w:p w14:paraId="2994246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National Parks and protected areas around the world</w:t>
            </w:r>
          </w:p>
        </w:tc>
        <w:tc>
          <w:tcPr>
            <w:tcW w:w="992" w:type="dxa"/>
          </w:tcPr>
          <w:p w14:paraId="3345DD0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3.7(9)</w:t>
            </w:r>
          </w:p>
        </w:tc>
      </w:tr>
      <w:tr w:rsidR="006326F6" w:rsidRPr="0074248A" w14:paraId="1AFF5E97" w14:textId="77777777" w:rsidTr="003A042F">
        <w:tc>
          <w:tcPr>
            <w:tcW w:w="1276" w:type="dxa"/>
          </w:tcPr>
          <w:p w14:paraId="1E59BF4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3.60</w:t>
            </w:r>
          </w:p>
        </w:tc>
        <w:tc>
          <w:tcPr>
            <w:tcW w:w="3969" w:type="dxa"/>
          </w:tcPr>
          <w:p w14:paraId="740BC79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 xml:space="preserve">National Park </w:t>
            </w:r>
            <w:proofErr w:type="spellStart"/>
            <w:r w:rsidRPr="0088749F">
              <w:rPr>
                <w:rFonts w:cs="Arial"/>
                <w:szCs w:val="18"/>
                <w:lang w:val="en-US"/>
              </w:rPr>
              <w:t>factfile</w:t>
            </w:r>
            <w:proofErr w:type="spellEnd"/>
          </w:p>
        </w:tc>
        <w:tc>
          <w:tcPr>
            <w:tcW w:w="992" w:type="dxa"/>
          </w:tcPr>
          <w:p w14:paraId="02F563B9" w14:textId="77777777" w:rsidR="006326F6" w:rsidRPr="002C5B9E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3.7(9)</w:t>
            </w:r>
          </w:p>
        </w:tc>
      </w:tr>
    </w:tbl>
    <w:p w14:paraId="03BDB6BF" w14:textId="77777777" w:rsidR="00D736A7" w:rsidRPr="00D736A7" w:rsidRDefault="00D736A7" w:rsidP="000807A9"/>
    <w:sectPr w:rsidR="00D736A7" w:rsidRPr="00D736A7" w:rsidSect="00C91E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C74D7" w14:textId="77777777" w:rsidR="00806D2C" w:rsidRDefault="00806D2C">
      <w:r>
        <w:separator/>
      </w:r>
    </w:p>
  </w:endnote>
  <w:endnote w:type="continuationSeparator" w:id="0">
    <w:p w14:paraId="4CCA8321" w14:textId="77777777" w:rsidR="00806D2C" w:rsidRDefault="0080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F8551" w14:textId="471E875A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20631DE5" w:rsidR="00BD0E86" w:rsidRPr="007A1859" w:rsidRDefault="00BD0E86" w:rsidP="00C91E6D">
                          <w:pPr>
                            <w:spacing w:line="240" w:lineRule="exact"/>
                          </w:pPr>
                          <w:proofErr w:type="gramStart"/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A70BA0">
                            <w:rPr>
                              <w:rFonts w:ascii="Arial Black" w:hAnsi="Arial Black"/>
                              <w:sz w:val="22"/>
                            </w:rPr>
                            <w:t>3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A70BA0">
                            <w:rPr>
                              <w:rFonts w:ascii="Arial" w:hAnsi="Arial"/>
                              <w:sz w:val="22"/>
                            </w:rPr>
                            <w:t>Economic Development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4FCC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9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" fillcolor="#d8d8d8" stroked="f">
              <v:textbox style="layout-flow:vertical" inset="1mm,2mm,1mm,1mm">
                <w:txbxContent>
                  <w:p w14:paraId="1BD53634" w14:textId="20631DE5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A70BA0">
                      <w:rPr>
                        <w:rFonts w:ascii="Arial Black" w:hAnsi="Arial Black"/>
                        <w:sz w:val="22"/>
                      </w:rPr>
                      <w:t>3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A70BA0">
                      <w:rPr>
                        <w:rFonts w:ascii="Arial" w:hAnsi="Arial"/>
                        <w:sz w:val="22"/>
                      </w:rPr>
                      <w:t>Economic Development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 w:rsidR="00BA2C32">
      <w:rPr>
        <w:rFonts w:ascii="Arial" w:hAnsi="Arial"/>
        <w:sz w:val="20"/>
      </w:rPr>
      <w:t>ers 2018</w:t>
    </w:r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5B6ED" w14:textId="15F48380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29E87CA" w:rsidR="00BD0E86" w:rsidRPr="007A1859" w:rsidRDefault="00BD0E86" w:rsidP="00765045">
                          <w:pPr>
                            <w:spacing w:line="240" w:lineRule="exact"/>
                          </w:pPr>
                          <w:proofErr w:type="gramStart"/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A70BA0">
                            <w:rPr>
                              <w:rFonts w:ascii="Arial Black" w:hAnsi="Arial Black"/>
                              <w:sz w:val="22"/>
                            </w:rPr>
                            <w:t>3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A70BA0">
                            <w:rPr>
                              <w:rFonts w:ascii="Arial" w:hAnsi="Arial"/>
                              <w:sz w:val="22"/>
                            </w:rPr>
                            <w:t>Economic Development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3726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9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" fillcolor="#d8d8d8" stroked="f">
              <v:textbox style="layout-flow:vertical" inset="1mm,2mm,1mm,1mm">
                <w:txbxContent>
                  <w:p w14:paraId="5431A041" w14:textId="729E87CA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A70BA0">
                      <w:rPr>
                        <w:rFonts w:ascii="Arial Black" w:hAnsi="Arial Black"/>
                        <w:sz w:val="22"/>
                      </w:rPr>
                      <w:t>3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A70BA0">
                      <w:rPr>
                        <w:rFonts w:ascii="Arial" w:hAnsi="Arial"/>
                        <w:sz w:val="22"/>
                      </w:rPr>
                      <w:t>Economic Development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 w:rsidR="007C70F1">
      <w:rPr>
        <w:rFonts w:ascii="Arial" w:hAnsi="Arial"/>
        <w:sz w:val="20"/>
      </w:rPr>
      <w:t>8</w:t>
    </w:r>
    <w:r w:rsidRPr="00B71074">
      <w:rPr>
        <w:rFonts w:ascii="Arial" w:hAnsi="Arial"/>
        <w:sz w:val="20"/>
      </w:rPr>
      <w:tab/>
    </w:r>
    <w:r w:rsidR="00A70BA0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 xml:space="preserve">Dmitry </w:t>
    </w:r>
    <w:proofErr w:type="spellStart"/>
    <w:r>
      <w:rPr>
        <w:rFonts w:ascii="Arial" w:hAnsi="Arial"/>
        <w:sz w:val="20"/>
      </w:rPr>
      <w:t>Kalinovsky</w:t>
    </w:r>
    <w:proofErr w:type="spellEnd"/>
    <w:r>
      <w:rPr>
        <w:rFonts w:ascii="Arial" w:hAnsi="Arial"/>
        <w:sz w:val="20"/>
      </w:rPr>
      <w:t>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90360" w14:textId="77777777" w:rsidR="00BA2C32" w:rsidRDefault="00BA2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F51E8" w14:textId="77777777" w:rsidR="00806D2C" w:rsidRDefault="00806D2C">
      <w:r>
        <w:separator/>
      </w:r>
    </w:p>
  </w:footnote>
  <w:footnote w:type="continuationSeparator" w:id="0">
    <w:p w14:paraId="72486488" w14:textId="77777777" w:rsidR="00806D2C" w:rsidRDefault="00806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4EE21" w14:textId="77777777" w:rsidR="00BA2C32" w:rsidRDefault="00BA2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D68C1" w14:textId="77777777" w:rsidR="00BA2C32" w:rsidRDefault="00BA2C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4443C" w14:textId="77777777" w:rsidR="00BA2C32" w:rsidRDefault="00BA2C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8C6B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807A9"/>
    <w:rsid w:val="000C5A6E"/>
    <w:rsid w:val="000C608E"/>
    <w:rsid w:val="00106E50"/>
    <w:rsid w:val="00187E63"/>
    <w:rsid w:val="00246AAF"/>
    <w:rsid w:val="002B4F1A"/>
    <w:rsid w:val="002E4AA9"/>
    <w:rsid w:val="002F78AA"/>
    <w:rsid w:val="003167DC"/>
    <w:rsid w:val="00323D2B"/>
    <w:rsid w:val="003628F9"/>
    <w:rsid w:val="003A042F"/>
    <w:rsid w:val="004E6BF8"/>
    <w:rsid w:val="004F707F"/>
    <w:rsid w:val="00514443"/>
    <w:rsid w:val="00596772"/>
    <w:rsid w:val="006326F6"/>
    <w:rsid w:val="006419A2"/>
    <w:rsid w:val="007045C2"/>
    <w:rsid w:val="00765045"/>
    <w:rsid w:val="00782F27"/>
    <w:rsid w:val="007C42A7"/>
    <w:rsid w:val="007C70F1"/>
    <w:rsid w:val="007D2FD2"/>
    <w:rsid w:val="00806D2C"/>
    <w:rsid w:val="008B3DA0"/>
    <w:rsid w:val="008D04A0"/>
    <w:rsid w:val="00917F0E"/>
    <w:rsid w:val="00930D8A"/>
    <w:rsid w:val="009318BA"/>
    <w:rsid w:val="00941F8F"/>
    <w:rsid w:val="0095343C"/>
    <w:rsid w:val="009F5D21"/>
    <w:rsid w:val="00A11849"/>
    <w:rsid w:val="00A67757"/>
    <w:rsid w:val="00A70BA0"/>
    <w:rsid w:val="00B82B94"/>
    <w:rsid w:val="00BA2C32"/>
    <w:rsid w:val="00BD0E86"/>
    <w:rsid w:val="00BE0B1D"/>
    <w:rsid w:val="00C177A5"/>
    <w:rsid w:val="00C42CF8"/>
    <w:rsid w:val="00C44828"/>
    <w:rsid w:val="00C91E6D"/>
    <w:rsid w:val="00CB6E3D"/>
    <w:rsid w:val="00D43799"/>
    <w:rsid w:val="00D736A7"/>
    <w:rsid w:val="00DB7315"/>
    <w:rsid w:val="00DD7758"/>
    <w:rsid w:val="00ED762D"/>
    <w:rsid w:val="00F319F1"/>
    <w:rsid w:val="00F90C76"/>
    <w:rsid w:val="00FE4947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8E10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Shanks, Sheena</cp:lastModifiedBy>
  <cp:revision>15</cp:revision>
  <cp:lastPrinted>2014-08-13T15:54:00Z</cp:lastPrinted>
  <dcterms:created xsi:type="dcterms:W3CDTF">2014-08-13T15:07:00Z</dcterms:created>
  <dcterms:modified xsi:type="dcterms:W3CDTF">2018-03-14T15:28:00Z</dcterms:modified>
</cp:coreProperties>
</file>