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1F991A21" w:rsidR="00EE184E" w:rsidRPr="00C03C02"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w:t>
      </w:r>
      <w:r w:rsidRPr="002C76B4">
        <w:rPr>
          <w:rFonts w:asciiTheme="minorHAnsi" w:hAnsiTheme="minorHAnsi"/>
          <w:b/>
          <w:color w:val="auto"/>
          <w:sz w:val="36"/>
          <w:szCs w:val="36"/>
        </w:rPr>
        <w:t>Reader</w:t>
      </w:r>
      <w:r w:rsidR="00D46489">
        <w:rPr>
          <w:rFonts w:asciiTheme="minorHAnsi" w:hAnsiTheme="minorHAnsi"/>
          <w:b/>
          <w:color w:val="auto"/>
          <w:sz w:val="36"/>
          <w:szCs w:val="36"/>
        </w:rPr>
        <w:t>s</w:t>
      </w:r>
      <w:bookmarkStart w:id="0" w:name="_GoBack"/>
      <w:bookmarkEnd w:id="0"/>
      <w:r w:rsidRPr="002C76B4">
        <w:rPr>
          <w:rFonts w:asciiTheme="minorHAnsi" w:hAnsiTheme="minorHAnsi"/>
          <w:b/>
          <w:color w:val="auto"/>
          <w:sz w:val="36"/>
          <w:szCs w:val="36"/>
        </w:rPr>
        <w:t xml:space="preserve">: </w:t>
      </w:r>
      <w:r w:rsidR="00906562" w:rsidRPr="002C76B4">
        <w:rPr>
          <w:rFonts w:asciiTheme="minorHAnsi" w:hAnsiTheme="minorHAnsi"/>
          <w:b/>
          <w:color w:val="auto"/>
          <w:sz w:val="36"/>
          <w:szCs w:val="36"/>
        </w:rPr>
        <w:t>Weather</w:t>
      </w:r>
    </w:p>
    <w:p w14:paraId="55F31EF0" w14:textId="77777777" w:rsidR="00BF710C" w:rsidRDefault="00BF710C" w:rsidP="00C03C02">
      <w:pPr>
        <w:pStyle w:val="Heading2"/>
        <w:rPr>
          <w:rFonts w:asciiTheme="minorHAnsi" w:hAnsiTheme="minorHAnsi"/>
          <w:b/>
          <w:color w:val="auto"/>
          <w:sz w:val="28"/>
        </w:rPr>
      </w:pPr>
    </w:p>
    <w:p w14:paraId="42C6D926" w14:textId="49C4372E"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0785C5C4" w:rsidR="00ED550E" w:rsidRDefault="001F31C8"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25D0AA60" wp14:editId="623D5E72">
                <wp:simplePos x="0" y="0"/>
                <wp:positionH relativeFrom="margin">
                  <wp:align>left</wp:align>
                </wp:positionH>
                <wp:positionV relativeFrom="paragraph">
                  <wp:posOffset>212836</wp:posOffset>
                </wp:positionV>
                <wp:extent cx="5730875" cy="2969702"/>
                <wp:effectExtent l="0" t="0" r="22225" b="21590"/>
                <wp:wrapNone/>
                <wp:docPr id="2" name="Text Box 2"/>
                <wp:cNvGraphicFramePr/>
                <a:graphic xmlns:a="http://schemas.openxmlformats.org/drawingml/2006/main">
                  <a:graphicData uri="http://schemas.microsoft.com/office/word/2010/wordprocessingShape">
                    <wps:wsp>
                      <wps:cNvSpPr txBox="1"/>
                      <wps:spPr>
                        <a:xfrm>
                          <a:off x="0" y="0"/>
                          <a:ext cx="5730875" cy="2969702"/>
                        </a:xfrm>
                        <a:prstGeom prst="rect">
                          <a:avLst/>
                        </a:prstGeom>
                        <a:solidFill>
                          <a:schemeClr val="lt1"/>
                        </a:solidFill>
                        <a:ln w="6350">
                          <a:solidFill>
                            <a:prstClr val="black"/>
                          </a:solidFill>
                        </a:ln>
                      </wps:spPr>
                      <wps:txbx>
                        <w:txbxContent>
                          <w:p w14:paraId="06615476" w14:textId="7F23AD58" w:rsidR="001F31C8" w:rsidRDefault="001F31C8" w:rsidP="001F31C8">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787B8E78" w14:textId="17D3301C" w:rsidR="001F31C8" w:rsidRPr="001F430D" w:rsidRDefault="001F31C8" w:rsidP="001F31C8">
                            <w:pPr>
                              <w:spacing w:after="0" w:line="240" w:lineRule="auto"/>
                              <w:rPr>
                                <w:color w:val="FF0000"/>
                              </w:rPr>
                            </w:pPr>
                            <w:r w:rsidRPr="001F430D">
                              <w:t>discuss and clarify the meanings of words, linking new meanings to known vocabulary;</w:t>
                            </w:r>
                            <w:r w:rsidRPr="001F430D">
                              <w:rPr>
                                <w:color w:val="FF0000"/>
                              </w:rPr>
                              <w:t xml:space="preserve"> </w:t>
                            </w:r>
                            <w:r w:rsidRPr="001F430D">
                              <w:t>answer and ask questions</w:t>
                            </w:r>
                            <w:r>
                              <w:t>; participate in discussion about books, taking turns and listening to what others say</w:t>
                            </w:r>
                          </w:p>
                          <w:p w14:paraId="37159BC4" w14:textId="77777777" w:rsidR="001F31C8" w:rsidRPr="00F81CC0" w:rsidRDefault="001F31C8" w:rsidP="001F31C8">
                            <w:pPr>
                              <w:spacing w:after="0" w:line="240" w:lineRule="auto"/>
                              <w:rPr>
                                <w:color w:val="FF0000"/>
                              </w:rPr>
                            </w:pPr>
                          </w:p>
                          <w:p w14:paraId="13A5FDAD" w14:textId="48757366" w:rsidR="001F31C8" w:rsidRDefault="001F31C8" w:rsidP="001F31C8">
                            <w:pPr>
                              <w:spacing w:after="0" w:line="240" w:lineRule="auto"/>
                            </w:pPr>
                            <w:r w:rsidRPr="00BA643F">
                              <w:rPr>
                                <w:b/>
                              </w:rPr>
                              <w:t>Spoken language objectives:</w:t>
                            </w:r>
                            <w:r>
                              <w:rPr>
                                <w:b/>
                              </w:rPr>
                              <w:t xml:space="preserve"> </w:t>
                            </w:r>
                            <w:r>
                              <w:t>give well-structured descriptions, explanations and narratives for different purposes, including for expressing feelings</w:t>
                            </w:r>
                          </w:p>
                          <w:p w14:paraId="620185E0" w14:textId="77777777" w:rsidR="001F31C8" w:rsidRPr="00B11146" w:rsidRDefault="001F31C8" w:rsidP="001F31C8">
                            <w:pPr>
                              <w:spacing w:after="0" w:line="240" w:lineRule="auto"/>
                            </w:pPr>
                          </w:p>
                          <w:p w14:paraId="6F79CCC5" w14:textId="77777777" w:rsidR="001F31C8" w:rsidRPr="007B3B35" w:rsidRDefault="001F31C8" w:rsidP="001F31C8">
                            <w:pPr>
                              <w:spacing w:after="0" w:line="240" w:lineRule="auto"/>
                            </w:pPr>
                            <w:r w:rsidRPr="00BA643F">
                              <w:rPr>
                                <w:b/>
                              </w:rPr>
                              <w:t>Curriculum links:</w:t>
                            </w:r>
                            <w:r>
                              <w:rPr>
                                <w:b/>
                              </w:rPr>
                              <w:t xml:space="preserve"> </w:t>
                            </w:r>
                            <w:r>
                              <w:t xml:space="preserve">Geography: Geographical skills and fieldwork; </w:t>
                            </w:r>
                            <w:r w:rsidRPr="003870CF">
                              <w:t>Human and physical geography</w:t>
                            </w:r>
                            <w:r>
                              <w:t xml:space="preserve">; </w:t>
                            </w:r>
                            <w:r w:rsidRPr="00393BE0">
                              <w:t>Art and Design</w:t>
                            </w:r>
                            <w:r>
                              <w:t xml:space="preserve">; Writing – composition; Mathematics – Measurement; </w:t>
                            </w:r>
                            <w:r w:rsidRPr="003870CF">
                              <w:t>Number and place value</w:t>
                            </w:r>
                          </w:p>
                          <w:p w14:paraId="2EB19F13" w14:textId="77777777" w:rsidR="001F31C8" w:rsidRDefault="001F31C8" w:rsidP="001F31C8">
                            <w:pPr>
                              <w:spacing w:after="0" w:line="240" w:lineRule="auto"/>
                            </w:pPr>
                          </w:p>
                          <w:p w14:paraId="6F3058F7" w14:textId="0ADF0D5B" w:rsidR="001F31C8" w:rsidRPr="007B3B35" w:rsidRDefault="001F31C8" w:rsidP="001F31C8">
                            <w:pPr>
                              <w:tabs>
                                <w:tab w:val="left" w:pos="2020"/>
                              </w:tabs>
                              <w:spacing w:after="0" w:line="240" w:lineRule="auto"/>
                            </w:pPr>
                            <w:r w:rsidRPr="00BA643F">
                              <w:rPr>
                                <w:b/>
                              </w:rPr>
                              <w:t>Interest words:</w:t>
                            </w:r>
                            <w:r>
                              <w:rPr>
                                <w:b/>
                              </w:rPr>
                              <w:t xml:space="preserve"> </w:t>
                            </w:r>
                            <w:r w:rsidRPr="007B3B35">
                              <w:t>droplet, flurry, electricity, blizzard</w:t>
                            </w:r>
                            <w:r>
                              <w:t>, cumulus clouds, stratus clouds, cirrus clouds, hurricane, tornado, drought</w:t>
                            </w:r>
                          </w:p>
                          <w:p w14:paraId="2CD1FD5C" w14:textId="77777777" w:rsidR="001F31C8" w:rsidRDefault="001F31C8" w:rsidP="001F31C8">
                            <w:pPr>
                              <w:spacing w:after="0" w:line="240" w:lineRule="auto"/>
                              <w:rPr>
                                <w:b/>
                              </w:rPr>
                            </w:pPr>
                          </w:p>
                          <w:p w14:paraId="0EF16F31" w14:textId="77777777" w:rsidR="001F31C8" w:rsidRDefault="001F31C8" w:rsidP="001F31C8">
                            <w:pPr>
                              <w:spacing w:after="0" w:line="240" w:lineRule="auto"/>
                            </w:pPr>
                            <w:r>
                              <w:rPr>
                                <w:b/>
                              </w:rPr>
                              <w:t xml:space="preserve">Resources: </w:t>
                            </w:r>
                            <w:r>
                              <w:t>digital camera</w:t>
                            </w:r>
                            <w:r w:rsidRPr="00393BE0">
                              <w:t>; paper; pencils</w:t>
                            </w:r>
                            <w:r>
                              <w:t>; crayons</w:t>
                            </w:r>
                          </w:p>
                          <w:p w14:paraId="30B32281" w14:textId="77777777" w:rsidR="001F31C8" w:rsidRDefault="001F31C8" w:rsidP="001F31C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0AA60" id="_x0000_t202" coordsize="21600,21600" o:spt="202" path="m,l,21600r21600,l21600,xe">
                <v:stroke joinstyle="miter"/>
                <v:path gradientshapeok="t" o:connecttype="rect"/>
              </v:shapetype>
              <v:shape id="Text Box 2" o:spid="_x0000_s1026" type="#_x0000_t202" style="position:absolute;margin-left:0;margin-top:16.75pt;width:451.25pt;height:23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" fillcolor="white [3201]" strokeweight=".5pt">
                <v:textbox>
                  <w:txbxContent>
                    <w:p w14:paraId="06615476" w14:textId="7F23AD58" w:rsidR="001F31C8" w:rsidRDefault="001F31C8" w:rsidP="001F31C8">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787B8E78" w14:textId="17D3301C" w:rsidR="001F31C8" w:rsidRPr="001F430D" w:rsidRDefault="001F31C8" w:rsidP="001F31C8">
                      <w:pPr>
                        <w:spacing w:after="0" w:line="240" w:lineRule="auto"/>
                        <w:rPr>
                          <w:color w:val="FF0000"/>
                        </w:rPr>
                      </w:pPr>
                      <w:r w:rsidRPr="001F430D">
                        <w:t>discuss and clarify the meanings of words, linking new meanings to known vocabulary;</w:t>
                      </w:r>
                      <w:r w:rsidRPr="001F430D">
                        <w:rPr>
                          <w:color w:val="FF0000"/>
                        </w:rPr>
                        <w:t xml:space="preserve"> </w:t>
                      </w:r>
                      <w:r w:rsidRPr="001F430D">
                        <w:t>answer and ask questions</w:t>
                      </w:r>
                      <w:r>
                        <w:t xml:space="preserve">; </w:t>
                      </w:r>
                      <w:r>
                        <w:t>participate in discussion about books, taking turns and listening to what others say</w:t>
                      </w:r>
                    </w:p>
                    <w:p w14:paraId="37159BC4" w14:textId="77777777" w:rsidR="001F31C8" w:rsidRPr="00F81CC0" w:rsidRDefault="001F31C8" w:rsidP="001F31C8">
                      <w:pPr>
                        <w:spacing w:after="0" w:line="240" w:lineRule="auto"/>
                        <w:rPr>
                          <w:color w:val="FF0000"/>
                        </w:rPr>
                      </w:pPr>
                    </w:p>
                    <w:p w14:paraId="13A5FDAD" w14:textId="48757366" w:rsidR="001F31C8" w:rsidRDefault="001F31C8" w:rsidP="001F31C8">
                      <w:pPr>
                        <w:spacing w:after="0" w:line="240" w:lineRule="auto"/>
                      </w:pPr>
                      <w:r w:rsidRPr="00BA643F">
                        <w:rPr>
                          <w:b/>
                        </w:rPr>
                        <w:t>Spoken language objectives:</w:t>
                      </w:r>
                      <w:r>
                        <w:rPr>
                          <w:b/>
                        </w:rPr>
                        <w:t xml:space="preserve"> </w:t>
                      </w:r>
                      <w:r>
                        <w:t>give well-structured descriptions, explanations and narratives for different purposes, inc</w:t>
                      </w:r>
                      <w:r>
                        <w:t>luding for expressing feelings</w:t>
                      </w:r>
                    </w:p>
                    <w:p w14:paraId="620185E0" w14:textId="77777777" w:rsidR="001F31C8" w:rsidRPr="00B11146" w:rsidRDefault="001F31C8" w:rsidP="001F31C8">
                      <w:pPr>
                        <w:spacing w:after="0" w:line="240" w:lineRule="auto"/>
                      </w:pPr>
                    </w:p>
                    <w:p w14:paraId="6F79CCC5" w14:textId="77777777" w:rsidR="001F31C8" w:rsidRPr="007B3B35" w:rsidRDefault="001F31C8" w:rsidP="001F31C8">
                      <w:pPr>
                        <w:spacing w:after="0" w:line="240" w:lineRule="auto"/>
                      </w:pPr>
                      <w:r w:rsidRPr="00BA643F">
                        <w:rPr>
                          <w:b/>
                        </w:rPr>
                        <w:t>Curriculum links:</w:t>
                      </w:r>
                      <w:r>
                        <w:rPr>
                          <w:b/>
                        </w:rPr>
                        <w:t xml:space="preserve"> </w:t>
                      </w:r>
                      <w:r>
                        <w:t xml:space="preserve">Geography: Geographical skills and fieldwork; </w:t>
                      </w:r>
                      <w:r w:rsidRPr="003870CF">
                        <w:t>Human and physical geography</w:t>
                      </w:r>
                      <w:r>
                        <w:t xml:space="preserve">; </w:t>
                      </w:r>
                      <w:r w:rsidRPr="00393BE0">
                        <w:t>Art and Design</w:t>
                      </w:r>
                      <w:r>
                        <w:t xml:space="preserve">; Writing – composition; Mathematics – Measurement; </w:t>
                      </w:r>
                      <w:r w:rsidRPr="003870CF">
                        <w:t>Number and place value</w:t>
                      </w:r>
                    </w:p>
                    <w:p w14:paraId="2EB19F13" w14:textId="77777777" w:rsidR="001F31C8" w:rsidRDefault="001F31C8" w:rsidP="001F31C8">
                      <w:pPr>
                        <w:spacing w:after="0" w:line="240" w:lineRule="auto"/>
                      </w:pPr>
                    </w:p>
                    <w:p w14:paraId="6F3058F7" w14:textId="0ADF0D5B" w:rsidR="001F31C8" w:rsidRPr="007B3B35" w:rsidRDefault="001F31C8" w:rsidP="001F31C8">
                      <w:pPr>
                        <w:tabs>
                          <w:tab w:val="left" w:pos="2020"/>
                        </w:tabs>
                        <w:spacing w:after="0" w:line="240" w:lineRule="auto"/>
                      </w:pPr>
                      <w:r w:rsidRPr="00BA643F">
                        <w:rPr>
                          <w:b/>
                        </w:rPr>
                        <w:t>Interest words:</w:t>
                      </w:r>
                      <w:r>
                        <w:rPr>
                          <w:b/>
                        </w:rPr>
                        <w:t xml:space="preserve"> </w:t>
                      </w:r>
                      <w:r w:rsidRPr="007B3B35">
                        <w:t>droplet, flurry, electricity, blizzard</w:t>
                      </w:r>
                      <w:r>
                        <w:t>, cumulus clouds, stratus clouds, cirrus clouds, hurricane, tornado, dr</w:t>
                      </w:r>
                      <w:r>
                        <w:t>ought</w:t>
                      </w:r>
                    </w:p>
                    <w:p w14:paraId="2CD1FD5C" w14:textId="77777777" w:rsidR="001F31C8" w:rsidRDefault="001F31C8" w:rsidP="001F31C8">
                      <w:pPr>
                        <w:spacing w:after="0" w:line="240" w:lineRule="auto"/>
                        <w:rPr>
                          <w:b/>
                        </w:rPr>
                      </w:pPr>
                    </w:p>
                    <w:p w14:paraId="0EF16F31" w14:textId="77777777" w:rsidR="001F31C8" w:rsidRDefault="001F31C8" w:rsidP="001F31C8">
                      <w:pPr>
                        <w:spacing w:after="0" w:line="240" w:lineRule="auto"/>
                      </w:pPr>
                      <w:r>
                        <w:rPr>
                          <w:b/>
                        </w:rPr>
                        <w:t xml:space="preserve">Resources: </w:t>
                      </w:r>
                      <w:r>
                        <w:t>digital camera</w:t>
                      </w:r>
                      <w:r w:rsidRPr="00393BE0">
                        <w:t>; paper; pencils</w:t>
                      </w:r>
                      <w:r>
                        <w:t>; crayons</w:t>
                      </w:r>
                    </w:p>
                    <w:p w14:paraId="30B32281" w14:textId="77777777" w:rsidR="001F31C8" w:rsidRDefault="001F31C8" w:rsidP="001F31C8">
                      <w:pPr>
                        <w:rPr>
                          <w:color w:val="000000" w:themeColor="text1"/>
                        </w:rPr>
                      </w:pPr>
                    </w:p>
                  </w:txbxContent>
                </v:textbox>
                <w10:wrap anchorx="margin"/>
              </v:shape>
            </w:pict>
          </mc:Fallback>
        </mc:AlternateContent>
      </w:r>
    </w:p>
    <w:p w14:paraId="0220ADB0" w14:textId="75F4D310" w:rsidR="001F31C8" w:rsidRDefault="001F31C8" w:rsidP="001F798C">
      <w:pPr>
        <w:rPr>
          <w:color w:val="000000" w:themeColor="text1"/>
        </w:rPr>
      </w:pPr>
    </w:p>
    <w:p w14:paraId="6748C45C" w14:textId="77777777" w:rsidR="00DC5F72" w:rsidRDefault="00DC5F72" w:rsidP="001F798C">
      <w:pPr>
        <w:rPr>
          <w:color w:val="000000" w:themeColor="text1"/>
        </w:rPr>
      </w:pPr>
    </w:p>
    <w:p w14:paraId="5FD8C1C2" w14:textId="77777777" w:rsidR="001F31C8" w:rsidRDefault="001F31C8" w:rsidP="009378A3">
      <w:pPr>
        <w:rPr>
          <w:color w:val="000000" w:themeColor="text1"/>
        </w:rPr>
      </w:pPr>
    </w:p>
    <w:p w14:paraId="7AB1A6F4" w14:textId="77777777" w:rsidR="001F31C8" w:rsidRDefault="001F31C8" w:rsidP="009378A3">
      <w:pPr>
        <w:rPr>
          <w:color w:val="000000" w:themeColor="text1"/>
        </w:rPr>
      </w:pPr>
    </w:p>
    <w:p w14:paraId="2F1C1045" w14:textId="77777777" w:rsidR="001F31C8" w:rsidRDefault="001F31C8" w:rsidP="009378A3">
      <w:pPr>
        <w:rPr>
          <w:color w:val="000000" w:themeColor="text1"/>
        </w:rPr>
      </w:pPr>
    </w:p>
    <w:p w14:paraId="0425290A" w14:textId="77777777" w:rsidR="001F31C8" w:rsidRDefault="001F31C8" w:rsidP="009378A3">
      <w:pPr>
        <w:rPr>
          <w:color w:val="000000" w:themeColor="text1"/>
        </w:rPr>
      </w:pPr>
    </w:p>
    <w:p w14:paraId="54A7C00A" w14:textId="77777777" w:rsidR="001F31C8" w:rsidRDefault="001F31C8" w:rsidP="009378A3">
      <w:pPr>
        <w:rPr>
          <w:color w:val="000000" w:themeColor="text1"/>
        </w:rPr>
      </w:pPr>
    </w:p>
    <w:p w14:paraId="2062EFBE" w14:textId="77777777" w:rsidR="001F31C8" w:rsidRDefault="001F31C8" w:rsidP="009378A3">
      <w:pPr>
        <w:rPr>
          <w:color w:val="000000" w:themeColor="text1"/>
        </w:rPr>
      </w:pPr>
    </w:p>
    <w:p w14:paraId="63E507CF" w14:textId="77777777" w:rsidR="001F31C8" w:rsidRDefault="001F31C8" w:rsidP="009378A3">
      <w:pPr>
        <w:rPr>
          <w:color w:val="000000" w:themeColor="text1"/>
        </w:rPr>
      </w:pPr>
    </w:p>
    <w:p w14:paraId="3F01062C" w14:textId="77777777" w:rsidR="001F31C8" w:rsidRDefault="001F31C8" w:rsidP="009378A3">
      <w:pPr>
        <w:rPr>
          <w:color w:val="000000" w:themeColor="text1"/>
        </w:rPr>
      </w:pPr>
    </w:p>
    <w:p w14:paraId="4E305E6F" w14:textId="77777777" w:rsidR="001F31C8" w:rsidRDefault="001F31C8" w:rsidP="009378A3">
      <w:pPr>
        <w:rPr>
          <w:color w:val="000000" w:themeColor="text1"/>
        </w:rPr>
      </w:pPr>
    </w:p>
    <w:p w14:paraId="573BA075" w14:textId="5829946F" w:rsidR="009378A3" w:rsidRPr="00116628" w:rsidRDefault="009378A3" w:rsidP="009378A3">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0EEE8A8D" w14:textId="33EB8FAF"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7777777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09F2341B" w14:textId="0A19DB85" w:rsidR="007B3B35" w:rsidRPr="007B3B35" w:rsidRDefault="007B3B35" w:rsidP="00F22A34">
      <w:pPr>
        <w:pStyle w:val="ListParagraph"/>
        <w:numPr>
          <w:ilvl w:val="1"/>
          <w:numId w:val="8"/>
        </w:numPr>
        <w:rPr>
          <w:i/>
          <w:color w:val="000000" w:themeColor="text1"/>
        </w:rPr>
      </w:pPr>
      <w:r>
        <w:rPr>
          <w:color w:val="000000" w:themeColor="text1"/>
        </w:rPr>
        <w:t xml:space="preserve">reading the title </w:t>
      </w:r>
      <w:r w:rsidR="00274DFA">
        <w:rPr>
          <w:i/>
          <w:color w:val="000000" w:themeColor="text1"/>
        </w:rPr>
        <w:t>W</w:t>
      </w:r>
      <w:r w:rsidRPr="007B3B35">
        <w:rPr>
          <w:i/>
          <w:color w:val="000000" w:themeColor="text1"/>
        </w:rPr>
        <w:t>eather</w:t>
      </w:r>
      <w:r w:rsidR="00527D6F">
        <w:rPr>
          <w:i/>
          <w:color w:val="000000" w:themeColor="text1"/>
        </w:rPr>
        <w:t>.</w:t>
      </w:r>
    </w:p>
    <w:p w14:paraId="535D559C" w14:textId="3452D486" w:rsidR="00F22A34" w:rsidRPr="00116628" w:rsidRDefault="007B3B35" w:rsidP="00F22A34">
      <w:pPr>
        <w:pStyle w:val="ListParagraph"/>
        <w:numPr>
          <w:ilvl w:val="1"/>
          <w:numId w:val="8"/>
        </w:numPr>
        <w:rPr>
          <w:color w:val="000000" w:themeColor="text1"/>
        </w:rPr>
      </w:pPr>
      <w:r>
        <w:rPr>
          <w:color w:val="000000" w:themeColor="text1"/>
        </w:rPr>
        <w:t xml:space="preserve">decoding </w:t>
      </w:r>
      <w:r w:rsidR="00F22A34">
        <w:rPr>
          <w:color w:val="000000" w:themeColor="text1"/>
        </w:rPr>
        <w:t>the</w:t>
      </w:r>
      <w:r w:rsidR="00F22A34" w:rsidRPr="00116628">
        <w:rPr>
          <w:color w:val="000000" w:themeColor="text1"/>
        </w:rPr>
        <w:t xml:space="preserve"> </w:t>
      </w:r>
      <w:r>
        <w:rPr>
          <w:color w:val="000000" w:themeColor="text1"/>
        </w:rPr>
        <w:t>scientific</w:t>
      </w:r>
      <w:r w:rsidR="00F22A34" w:rsidRPr="00116628">
        <w:rPr>
          <w:color w:val="000000" w:themeColor="text1"/>
        </w:rPr>
        <w:t xml:space="preserve"> vocabulary used </w:t>
      </w:r>
      <w:r>
        <w:rPr>
          <w:color w:val="000000" w:themeColor="text1"/>
        </w:rPr>
        <w:t>to descr</w:t>
      </w:r>
      <w:r w:rsidR="00527D6F">
        <w:rPr>
          <w:color w:val="000000" w:themeColor="text1"/>
        </w:rPr>
        <w:t>ibe the weather in the Weather W</w:t>
      </w:r>
      <w:r>
        <w:rPr>
          <w:color w:val="000000" w:themeColor="text1"/>
        </w:rPr>
        <w:t xml:space="preserve">ord boxes: </w:t>
      </w:r>
      <w:r w:rsidRPr="007B3B35">
        <w:rPr>
          <w:i/>
        </w:rPr>
        <w:t>droplet, flurry, electricity, blizzard</w:t>
      </w:r>
      <w:r w:rsidR="00527D6F">
        <w:rPr>
          <w:i/>
        </w:rPr>
        <w:t>.</w:t>
      </w:r>
    </w:p>
    <w:p w14:paraId="7D122F57" w14:textId="6F61E64E" w:rsidR="001F430D" w:rsidRPr="007B3B35" w:rsidRDefault="001F430D" w:rsidP="009378A3">
      <w:pPr>
        <w:pStyle w:val="ListParagraph"/>
        <w:numPr>
          <w:ilvl w:val="1"/>
          <w:numId w:val="8"/>
        </w:numPr>
        <w:rPr>
          <w:i/>
          <w:color w:val="000000" w:themeColor="text1"/>
        </w:rPr>
      </w:pPr>
      <w:r>
        <w:rPr>
          <w:color w:val="000000" w:themeColor="text1"/>
        </w:rPr>
        <w:t xml:space="preserve">decoding compound </w:t>
      </w:r>
      <w:r w:rsidRPr="00116628">
        <w:rPr>
          <w:color w:val="000000" w:themeColor="text1"/>
        </w:rPr>
        <w:t>words</w:t>
      </w:r>
      <w:r w:rsidR="007B3B35">
        <w:rPr>
          <w:color w:val="000000" w:themeColor="text1"/>
        </w:rPr>
        <w:t xml:space="preserve">, e.g. </w:t>
      </w:r>
      <w:r w:rsidR="007B3B35" w:rsidRPr="007B3B35">
        <w:rPr>
          <w:i/>
          <w:color w:val="000000" w:themeColor="text1"/>
        </w:rPr>
        <w:t>outside, lookout, rainbow, sunlight, snowstorm, sunglasses, snowball</w:t>
      </w:r>
      <w:r w:rsidR="00527D6F">
        <w:rPr>
          <w:i/>
          <w:color w:val="000000" w:themeColor="text1"/>
        </w:rPr>
        <w:t>.</w:t>
      </w:r>
      <w:r w:rsidR="007B3B35" w:rsidRPr="007B3B35">
        <w:rPr>
          <w:i/>
          <w:color w:val="000000" w:themeColor="text1"/>
        </w:rPr>
        <w:t xml:space="preserve"> </w:t>
      </w:r>
    </w:p>
    <w:p w14:paraId="1D72D33B" w14:textId="19CD3D0B" w:rsidR="009378A3" w:rsidRPr="00116628" w:rsidRDefault="007B3B35" w:rsidP="009378A3">
      <w:pPr>
        <w:pStyle w:val="ListParagraph"/>
        <w:numPr>
          <w:ilvl w:val="1"/>
          <w:numId w:val="8"/>
        </w:numPr>
        <w:rPr>
          <w:color w:val="000000" w:themeColor="text1"/>
        </w:rPr>
      </w:pPr>
      <w:r>
        <w:rPr>
          <w:color w:val="000000" w:themeColor="text1"/>
        </w:rPr>
        <w:t>reading l</w:t>
      </w:r>
      <w:r w:rsidR="009378A3">
        <w:rPr>
          <w:color w:val="000000" w:themeColor="text1"/>
        </w:rPr>
        <w:t xml:space="preserve">onger words with multiple syllables, e.g. </w:t>
      </w:r>
      <w:r>
        <w:rPr>
          <w:i/>
          <w:color w:val="000000" w:themeColor="text1"/>
        </w:rPr>
        <w:t>hurricane, tornado</w:t>
      </w:r>
      <w:r w:rsidR="00527D6F">
        <w:rPr>
          <w:i/>
          <w:color w:val="000000" w:themeColor="text1"/>
        </w:rPr>
        <w:t>.</w:t>
      </w:r>
    </w:p>
    <w:p w14:paraId="591E319C" w14:textId="71AB8877" w:rsidR="009378A3" w:rsidRDefault="009378A3" w:rsidP="00E0628E">
      <w:pPr>
        <w:pStyle w:val="ListParagraph"/>
        <w:numPr>
          <w:ilvl w:val="1"/>
          <w:numId w:val="8"/>
        </w:numPr>
        <w:rPr>
          <w:i/>
          <w:color w:val="000000" w:themeColor="text1"/>
        </w:rPr>
      </w:pPr>
      <w:r>
        <w:rPr>
          <w:color w:val="000000" w:themeColor="text1"/>
        </w:rPr>
        <w:t>the</w:t>
      </w:r>
      <w:r w:rsidRPr="00116628">
        <w:rPr>
          <w:color w:val="000000" w:themeColor="text1"/>
        </w:rPr>
        <w:t xml:space="preserve"> less familiar words, e.g. </w:t>
      </w:r>
      <w:r w:rsidR="007B3B35">
        <w:rPr>
          <w:i/>
          <w:color w:val="000000" w:themeColor="text1"/>
        </w:rPr>
        <w:t>drought</w:t>
      </w:r>
      <w:r w:rsidR="00527D6F">
        <w:rPr>
          <w:i/>
          <w:color w:val="000000" w:themeColor="text1"/>
        </w:rPr>
        <w:t>.</w:t>
      </w:r>
    </w:p>
    <w:p w14:paraId="766209D5" w14:textId="11B3DB26" w:rsidR="009378A3" w:rsidRPr="007B3B35" w:rsidRDefault="009378A3" w:rsidP="009378A3">
      <w:pPr>
        <w:pStyle w:val="ListParagraph"/>
        <w:numPr>
          <w:ilvl w:val="0"/>
          <w:numId w:val="8"/>
        </w:numPr>
        <w:rPr>
          <w:i/>
          <w:color w:val="000000" w:themeColor="text1"/>
        </w:rPr>
      </w:pPr>
      <w:r w:rsidRPr="009378A3">
        <w:rPr>
          <w:color w:val="000000" w:themeColor="text1"/>
        </w:rPr>
        <w:t xml:space="preserve">Children may need help decoding and pronouncing the names of the </w:t>
      </w:r>
      <w:r w:rsidR="007B3B35">
        <w:rPr>
          <w:color w:val="000000" w:themeColor="text1"/>
        </w:rPr>
        <w:t>clouds</w:t>
      </w:r>
      <w:r w:rsidRPr="009378A3">
        <w:rPr>
          <w:color w:val="000000" w:themeColor="text1"/>
        </w:rPr>
        <w:t xml:space="preserve"> featured. They may need to say the names aloud several times: </w:t>
      </w:r>
      <w:r w:rsidR="007B3B35" w:rsidRPr="007B3B35">
        <w:rPr>
          <w:i/>
        </w:rPr>
        <w:t>cumulus clouds, stratus clouds, cirrus clouds</w:t>
      </w:r>
    </w:p>
    <w:p w14:paraId="2A201A41" w14:textId="2AE31C2C" w:rsidR="009378A3" w:rsidRPr="009378A3" w:rsidRDefault="009378A3" w:rsidP="009378A3">
      <w:pPr>
        <w:pStyle w:val="ListParagraph"/>
        <w:numPr>
          <w:ilvl w:val="0"/>
          <w:numId w:val="8"/>
        </w:numPr>
        <w:rPr>
          <w:i/>
          <w:color w:val="000000" w:themeColor="text1"/>
        </w:rPr>
      </w:pPr>
      <w:r w:rsidRPr="009378A3">
        <w:rPr>
          <w:color w:val="000000" w:themeColor="text1"/>
        </w:rPr>
        <w:t>Children may need help using the organisational devices, e.g. the contents</w:t>
      </w:r>
      <w:r w:rsidR="00527D6F">
        <w:rPr>
          <w:color w:val="000000" w:themeColor="text1"/>
        </w:rPr>
        <w:t xml:space="preserve"> list</w:t>
      </w:r>
      <w:r w:rsidRPr="009378A3">
        <w:rPr>
          <w:color w:val="000000" w:themeColor="text1"/>
        </w:rPr>
        <w:t xml:space="preserve"> t</w:t>
      </w:r>
      <w:r w:rsidR="00527D6F">
        <w:rPr>
          <w:color w:val="000000" w:themeColor="text1"/>
        </w:rPr>
        <w:t>o find information or</w:t>
      </w:r>
      <w:r w:rsidRPr="009378A3">
        <w:rPr>
          <w:color w:val="000000" w:themeColor="text1"/>
        </w:rPr>
        <w:t xml:space="preserve"> the picture glossary to learn the meaning of new words: </w:t>
      </w:r>
      <w:r w:rsidR="007B3B35" w:rsidRPr="007B3B35">
        <w:rPr>
          <w:i/>
        </w:rPr>
        <w:t>droplet, flurry, electricity, blizzard</w:t>
      </w:r>
      <w:r w:rsidR="00527D6F">
        <w:rPr>
          <w:i/>
        </w:rPr>
        <w:t>.</w:t>
      </w:r>
    </w:p>
    <w:p w14:paraId="1D2BE003" w14:textId="73972FEA" w:rsidR="00ED550E" w:rsidRPr="007B3B35" w:rsidRDefault="00F22A34" w:rsidP="00FF686B">
      <w:pPr>
        <w:pStyle w:val="ListParagraph"/>
        <w:numPr>
          <w:ilvl w:val="0"/>
          <w:numId w:val="8"/>
        </w:numPr>
        <w:rPr>
          <w:b/>
          <w:sz w:val="28"/>
        </w:rPr>
      </w:pPr>
      <w:r w:rsidRPr="007B3B35">
        <w:rPr>
          <w:color w:val="000000" w:themeColor="text1"/>
        </w:rPr>
        <w:t>Children will enjoy reading the jokes and turning the pages for the answers. They may need help initially to understand the word play</w:t>
      </w:r>
      <w:r w:rsidR="007B3B35" w:rsidRPr="007B3B35">
        <w:rPr>
          <w:color w:val="000000" w:themeColor="text1"/>
        </w:rPr>
        <w:t xml:space="preserve">. </w:t>
      </w:r>
    </w:p>
    <w:p w14:paraId="0A1629D5" w14:textId="77777777" w:rsidR="007B3B35" w:rsidRPr="007B3B35" w:rsidRDefault="007B3B35" w:rsidP="007B3B35">
      <w:pPr>
        <w:pStyle w:val="ListParagraph"/>
        <w:rPr>
          <w:b/>
          <w:sz w:val="28"/>
        </w:rPr>
      </w:pP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lastRenderedPageBreak/>
        <w:t>Images</w:t>
      </w:r>
    </w:p>
    <w:p w14:paraId="3C86E348" w14:textId="0B02955F" w:rsidR="001F430D" w:rsidRDefault="009378A3" w:rsidP="009378A3">
      <w:pPr>
        <w:pStyle w:val="ListParagraph"/>
        <w:numPr>
          <w:ilvl w:val="0"/>
          <w:numId w:val="9"/>
        </w:numPr>
        <w:rPr>
          <w:color w:val="000000" w:themeColor="text1"/>
        </w:rPr>
      </w:pPr>
      <w:r w:rsidRPr="009378A3">
        <w:rPr>
          <w:color w:val="000000" w:themeColor="text1"/>
        </w:rPr>
        <w:t xml:space="preserve">Look at the </w:t>
      </w:r>
      <w:r w:rsidR="007B3B35">
        <w:rPr>
          <w:color w:val="000000" w:themeColor="text1"/>
        </w:rPr>
        <w:t>tornado</w:t>
      </w:r>
      <w:r w:rsidRPr="009378A3">
        <w:rPr>
          <w:color w:val="000000" w:themeColor="text1"/>
        </w:rPr>
        <w:t xml:space="preserve"> on the front cover</w:t>
      </w:r>
      <w:r w:rsidR="007B3B35">
        <w:rPr>
          <w:color w:val="000000" w:themeColor="text1"/>
        </w:rPr>
        <w:t>, and lightning on the title page</w:t>
      </w:r>
      <w:r w:rsidRPr="009378A3">
        <w:rPr>
          <w:color w:val="000000" w:themeColor="text1"/>
        </w:rPr>
        <w:t xml:space="preserve">. Ask children to describe what they can see, </w:t>
      </w:r>
      <w:r w:rsidR="007B3B35">
        <w:rPr>
          <w:color w:val="000000" w:themeColor="text1"/>
        </w:rPr>
        <w:t>and to imagine what it would be like to stand near these weathers.</w:t>
      </w:r>
    </w:p>
    <w:p w14:paraId="6B8C1FD6" w14:textId="1097D906" w:rsidR="009378A3" w:rsidRPr="001F430D" w:rsidRDefault="001F430D" w:rsidP="001F430D">
      <w:pPr>
        <w:pStyle w:val="ListParagraph"/>
        <w:numPr>
          <w:ilvl w:val="0"/>
          <w:numId w:val="9"/>
        </w:numPr>
        <w:rPr>
          <w:color w:val="000000" w:themeColor="text1"/>
        </w:rPr>
      </w:pPr>
      <w:r w:rsidRPr="00C41CD8">
        <w:rPr>
          <w:color w:val="000000" w:themeColor="text1"/>
        </w:rPr>
        <w:t xml:space="preserve">Look carefully at the </w:t>
      </w:r>
      <w:r w:rsidR="00FA3F72">
        <w:rPr>
          <w:color w:val="000000" w:themeColor="text1"/>
        </w:rPr>
        <w:t>different cloud formations shown on p</w:t>
      </w:r>
      <w:r w:rsidR="00527D6F">
        <w:rPr>
          <w:color w:val="000000" w:themeColor="text1"/>
        </w:rPr>
        <w:t xml:space="preserve">ages </w:t>
      </w:r>
      <w:r w:rsidR="00FA3F72">
        <w:rPr>
          <w:color w:val="000000" w:themeColor="text1"/>
        </w:rPr>
        <w:t>12</w:t>
      </w:r>
      <w:r w:rsidR="00527D6F">
        <w:rPr>
          <w:color w:val="000000" w:themeColor="text1"/>
        </w:rPr>
        <w:t>–</w:t>
      </w:r>
      <w:r w:rsidR="00FA3F72">
        <w:rPr>
          <w:color w:val="000000" w:themeColor="text1"/>
        </w:rPr>
        <w:t>15. Ask children to describe each cloud type.</w:t>
      </w:r>
      <w:r w:rsidRPr="00C41CD8">
        <w:rPr>
          <w:color w:val="000000" w:themeColor="text1"/>
        </w:rPr>
        <w:t xml:space="preserve"> </w:t>
      </w:r>
      <w:r w:rsidR="009378A3" w:rsidRPr="001F430D">
        <w:rPr>
          <w:color w:val="000000" w:themeColor="text1"/>
        </w:rPr>
        <w:t xml:space="preserve"> </w:t>
      </w:r>
    </w:p>
    <w:p w14:paraId="6E06C29B" w14:textId="6DF74D86" w:rsidR="00F22A34" w:rsidRDefault="009378A3" w:rsidP="009378A3">
      <w:pPr>
        <w:pStyle w:val="ListParagraph"/>
        <w:numPr>
          <w:ilvl w:val="0"/>
          <w:numId w:val="9"/>
        </w:numPr>
        <w:rPr>
          <w:color w:val="000000" w:themeColor="text1"/>
        </w:rPr>
      </w:pPr>
      <w:r w:rsidRPr="009378A3">
        <w:rPr>
          <w:color w:val="000000" w:themeColor="text1"/>
        </w:rPr>
        <w:t xml:space="preserve">Walk through the book looking at the pictures of the different </w:t>
      </w:r>
      <w:r w:rsidR="00FA3F72">
        <w:rPr>
          <w:color w:val="000000" w:themeColor="text1"/>
        </w:rPr>
        <w:t>types of weather.</w:t>
      </w:r>
      <w:r w:rsidRPr="009378A3">
        <w:rPr>
          <w:color w:val="000000" w:themeColor="text1"/>
        </w:rPr>
        <w:t xml:space="preserve"> Ask children to </w:t>
      </w:r>
      <w:r w:rsidR="00FA3F72">
        <w:rPr>
          <w:color w:val="000000" w:themeColor="text1"/>
        </w:rPr>
        <w:t xml:space="preserve">choose the weather that appears </w:t>
      </w:r>
      <w:r w:rsidR="00527D6F">
        <w:rPr>
          <w:color w:val="000000" w:themeColor="text1"/>
        </w:rPr>
        <w:t xml:space="preserve">to be </w:t>
      </w:r>
      <w:r w:rsidR="00FA3F72">
        <w:rPr>
          <w:color w:val="000000" w:themeColor="text1"/>
        </w:rPr>
        <w:t xml:space="preserve">the most exciting and explain why. </w:t>
      </w:r>
      <w:r w:rsidRPr="009378A3">
        <w:rPr>
          <w:color w:val="000000" w:themeColor="text1"/>
        </w:rPr>
        <w:t xml:space="preserve"> </w:t>
      </w:r>
    </w:p>
    <w:p w14:paraId="2628804C" w14:textId="221EF523"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464AC7FD" w14:textId="60D3BCE7" w:rsidR="00F22A34" w:rsidRDefault="00EB3671" w:rsidP="009378A3">
      <w:pPr>
        <w:pStyle w:val="ListParagraph"/>
        <w:numPr>
          <w:ilvl w:val="0"/>
          <w:numId w:val="10"/>
        </w:numPr>
        <w:rPr>
          <w:color w:val="000000" w:themeColor="text1"/>
        </w:rPr>
      </w:pPr>
      <w:r>
        <w:rPr>
          <w:color w:val="000000" w:themeColor="text1"/>
        </w:rPr>
        <w:t xml:space="preserve">Make a weather poster with drawings of each type of weather from the book (rain, sun, hail, wind etc.) that children can use to identify the day’s weather. Keep a weather record for a week. </w:t>
      </w:r>
    </w:p>
    <w:p w14:paraId="3602CFF9" w14:textId="1F9BE549" w:rsidR="00EB3671" w:rsidRDefault="00EB3671" w:rsidP="009378A3">
      <w:pPr>
        <w:pStyle w:val="ListParagraph"/>
        <w:numPr>
          <w:ilvl w:val="0"/>
          <w:numId w:val="10"/>
        </w:numPr>
        <w:rPr>
          <w:color w:val="000000" w:themeColor="text1"/>
        </w:rPr>
      </w:pPr>
      <w:r>
        <w:rPr>
          <w:color w:val="000000" w:themeColor="text1"/>
        </w:rPr>
        <w:t>Take digital photos of the clouds and make a cloud fact file.</w:t>
      </w:r>
    </w:p>
    <w:p w14:paraId="3DE71AAA" w14:textId="77777777" w:rsidR="00F22A34" w:rsidRPr="00EA24D2" w:rsidRDefault="00F22A34" w:rsidP="00F22A34">
      <w:pPr>
        <w:pStyle w:val="ListParagraph"/>
        <w:numPr>
          <w:ilvl w:val="0"/>
          <w:numId w:val="10"/>
        </w:numPr>
        <w:rPr>
          <w:color w:val="000000" w:themeColor="text1"/>
        </w:rPr>
      </w:pPr>
      <w:r w:rsidRPr="00EA24D2">
        <w:rPr>
          <w:color w:val="000000" w:themeColor="text1"/>
        </w:rPr>
        <w:t>Enjoy telling the jokes to each other.</w:t>
      </w:r>
    </w:p>
    <w:p w14:paraId="7BF78934" w14:textId="7A388714" w:rsidR="008975FA" w:rsidRDefault="00F22A34" w:rsidP="00F22A34">
      <w:pPr>
        <w:pStyle w:val="ListParagraph"/>
        <w:numPr>
          <w:ilvl w:val="0"/>
          <w:numId w:val="10"/>
        </w:numPr>
        <w:rPr>
          <w:color w:val="000000" w:themeColor="text1"/>
        </w:rPr>
      </w:pPr>
      <w:r w:rsidRPr="00EA24D2">
        <w:rPr>
          <w:color w:val="000000" w:themeColor="text1"/>
        </w:rPr>
        <w:t xml:space="preserve">Play the </w:t>
      </w:r>
      <w:r>
        <w:rPr>
          <w:color w:val="000000" w:themeColor="text1"/>
        </w:rPr>
        <w:t>‘</w:t>
      </w:r>
      <w:r w:rsidRPr="00EA24D2">
        <w:rPr>
          <w:color w:val="000000" w:themeColor="text1"/>
        </w:rPr>
        <w:t>What in the World?</w:t>
      </w:r>
      <w:r>
        <w:rPr>
          <w:color w:val="000000" w:themeColor="text1"/>
        </w:rPr>
        <w:t>’</w:t>
      </w:r>
      <w:r w:rsidRPr="00EA24D2">
        <w:rPr>
          <w:color w:val="000000" w:themeColor="text1"/>
        </w:rPr>
        <w:t xml:space="preserve"> quiz together</w:t>
      </w:r>
      <w:r w:rsidR="00AF298E">
        <w:rPr>
          <w:color w:val="000000" w:themeColor="text1"/>
        </w:rPr>
        <w:t>.</w:t>
      </w:r>
    </w:p>
    <w:p w14:paraId="5F415266" w14:textId="3AB7EC39"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5682B484" w14:textId="1D8A763C" w:rsidR="009378A3" w:rsidRPr="00EB3671" w:rsidRDefault="00EB3671" w:rsidP="009378A3">
      <w:pPr>
        <w:pStyle w:val="ListParagraph"/>
        <w:numPr>
          <w:ilvl w:val="0"/>
          <w:numId w:val="11"/>
        </w:numPr>
        <w:rPr>
          <w:i/>
          <w:color w:val="000000" w:themeColor="text1"/>
        </w:rPr>
      </w:pPr>
      <w:r>
        <w:rPr>
          <w:color w:val="000000" w:themeColor="text1"/>
        </w:rPr>
        <w:t>What does the sun’s heat and light do?</w:t>
      </w:r>
    </w:p>
    <w:p w14:paraId="63E69E8E" w14:textId="230A7332" w:rsidR="00EB3671" w:rsidRPr="00EB3671" w:rsidRDefault="00EB3671" w:rsidP="009378A3">
      <w:pPr>
        <w:pStyle w:val="ListParagraph"/>
        <w:numPr>
          <w:ilvl w:val="0"/>
          <w:numId w:val="11"/>
        </w:numPr>
        <w:rPr>
          <w:i/>
          <w:color w:val="000000" w:themeColor="text1"/>
        </w:rPr>
      </w:pPr>
      <w:r>
        <w:rPr>
          <w:color w:val="000000" w:themeColor="text1"/>
        </w:rPr>
        <w:t>What is the name of the clouds that brings rain?</w:t>
      </w:r>
    </w:p>
    <w:p w14:paraId="033C4322" w14:textId="0F4D908D" w:rsidR="00EB3671" w:rsidRPr="00EB3671" w:rsidRDefault="00EB3671" w:rsidP="009378A3">
      <w:pPr>
        <w:pStyle w:val="ListParagraph"/>
        <w:numPr>
          <w:ilvl w:val="0"/>
          <w:numId w:val="11"/>
        </w:numPr>
        <w:rPr>
          <w:i/>
          <w:color w:val="000000" w:themeColor="text1"/>
        </w:rPr>
      </w:pPr>
      <w:r>
        <w:rPr>
          <w:color w:val="000000" w:themeColor="text1"/>
        </w:rPr>
        <w:t>What is hail made from?</w:t>
      </w:r>
    </w:p>
    <w:p w14:paraId="2DAF21A1" w14:textId="6F330144" w:rsidR="00EB3671" w:rsidRPr="00EB3671" w:rsidRDefault="00EB3671" w:rsidP="009378A3">
      <w:pPr>
        <w:pStyle w:val="ListParagraph"/>
        <w:numPr>
          <w:ilvl w:val="0"/>
          <w:numId w:val="11"/>
        </w:numPr>
        <w:rPr>
          <w:i/>
          <w:color w:val="000000" w:themeColor="text1"/>
        </w:rPr>
      </w:pPr>
      <w:r>
        <w:rPr>
          <w:color w:val="000000" w:themeColor="text1"/>
        </w:rPr>
        <w:t>What is your favourite and least favourite weather, and why?</w:t>
      </w:r>
    </w:p>
    <w:p w14:paraId="426FBD09" w14:textId="53B3DD02" w:rsidR="00ED550E" w:rsidRDefault="00ED550E" w:rsidP="00ED550E">
      <w:pPr>
        <w:pStyle w:val="ListParagraph"/>
        <w:rPr>
          <w:color w:val="000000" w:themeColor="text1"/>
        </w:rPr>
      </w:pPr>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4D685" w14:textId="77777777" w:rsidR="0085596B" w:rsidRDefault="0085596B" w:rsidP="00EE184E">
      <w:pPr>
        <w:spacing w:after="0" w:line="240" w:lineRule="auto"/>
      </w:pPr>
      <w:r>
        <w:separator/>
      </w:r>
    </w:p>
  </w:endnote>
  <w:endnote w:type="continuationSeparator" w:id="0">
    <w:p w14:paraId="12C4F76D" w14:textId="77777777" w:rsidR="0085596B" w:rsidRDefault="0085596B"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4609D" w14:textId="77777777" w:rsidR="0085596B" w:rsidRDefault="0085596B" w:rsidP="00EE184E">
      <w:pPr>
        <w:spacing w:after="0" w:line="240" w:lineRule="auto"/>
      </w:pPr>
      <w:r>
        <w:separator/>
      </w:r>
    </w:p>
  </w:footnote>
  <w:footnote w:type="continuationSeparator" w:id="0">
    <w:p w14:paraId="2C6AD084" w14:textId="77777777" w:rsidR="0085596B" w:rsidRDefault="0085596B"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0"/>
  </w:num>
  <w:num w:numId="5">
    <w:abstractNumId w:val="13"/>
  </w:num>
  <w:num w:numId="6">
    <w:abstractNumId w:val="1"/>
  </w:num>
  <w:num w:numId="7">
    <w:abstractNumId w:val="0"/>
  </w:num>
  <w:num w:numId="8">
    <w:abstractNumId w:val="11"/>
  </w:num>
  <w:num w:numId="9">
    <w:abstractNumId w:val="5"/>
  </w:num>
  <w:num w:numId="10">
    <w:abstractNumId w:val="4"/>
  </w:num>
  <w:num w:numId="11">
    <w:abstractNumId w:val="12"/>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114DF8"/>
    <w:rsid w:val="001F31C8"/>
    <w:rsid w:val="001F430D"/>
    <w:rsid w:val="001F798C"/>
    <w:rsid w:val="00210264"/>
    <w:rsid w:val="00243C4A"/>
    <w:rsid w:val="00272D16"/>
    <w:rsid w:val="00274DFA"/>
    <w:rsid w:val="002857C7"/>
    <w:rsid w:val="002B59CB"/>
    <w:rsid w:val="002C76B4"/>
    <w:rsid w:val="002E0BF0"/>
    <w:rsid w:val="003E771A"/>
    <w:rsid w:val="00442431"/>
    <w:rsid w:val="004446EE"/>
    <w:rsid w:val="00480F27"/>
    <w:rsid w:val="00527D6F"/>
    <w:rsid w:val="00537AE3"/>
    <w:rsid w:val="005D5DBE"/>
    <w:rsid w:val="005F3B26"/>
    <w:rsid w:val="00604F55"/>
    <w:rsid w:val="0069030D"/>
    <w:rsid w:val="006A79F5"/>
    <w:rsid w:val="006D6D24"/>
    <w:rsid w:val="006D7891"/>
    <w:rsid w:val="006E393E"/>
    <w:rsid w:val="007838A0"/>
    <w:rsid w:val="00794182"/>
    <w:rsid w:val="007A1790"/>
    <w:rsid w:val="007A6A12"/>
    <w:rsid w:val="007B3B35"/>
    <w:rsid w:val="007C1117"/>
    <w:rsid w:val="007C6D69"/>
    <w:rsid w:val="007D5AC3"/>
    <w:rsid w:val="007F685F"/>
    <w:rsid w:val="0085596B"/>
    <w:rsid w:val="008975FA"/>
    <w:rsid w:val="008C74B3"/>
    <w:rsid w:val="008D0C23"/>
    <w:rsid w:val="009033F3"/>
    <w:rsid w:val="00906562"/>
    <w:rsid w:val="009378A3"/>
    <w:rsid w:val="009604CC"/>
    <w:rsid w:val="00985230"/>
    <w:rsid w:val="009A1FE5"/>
    <w:rsid w:val="009B0E65"/>
    <w:rsid w:val="009E1FDA"/>
    <w:rsid w:val="00A00F5C"/>
    <w:rsid w:val="00A17295"/>
    <w:rsid w:val="00AC0D94"/>
    <w:rsid w:val="00AD3796"/>
    <w:rsid w:val="00AF298E"/>
    <w:rsid w:val="00AF672F"/>
    <w:rsid w:val="00AF6F37"/>
    <w:rsid w:val="00B444DF"/>
    <w:rsid w:val="00B46698"/>
    <w:rsid w:val="00B55422"/>
    <w:rsid w:val="00BC06E2"/>
    <w:rsid w:val="00BD3809"/>
    <w:rsid w:val="00BF710C"/>
    <w:rsid w:val="00C03C02"/>
    <w:rsid w:val="00C11EFC"/>
    <w:rsid w:val="00C928D6"/>
    <w:rsid w:val="00CD3261"/>
    <w:rsid w:val="00CE70F9"/>
    <w:rsid w:val="00D2068F"/>
    <w:rsid w:val="00D46489"/>
    <w:rsid w:val="00DC5F72"/>
    <w:rsid w:val="00E04084"/>
    <w:rsid w:val="00E0628E"/>
    <w:rsid w:val="00E26835"/>
    <w:rsid w:val="00EB3671"/>
    <w:rsid w:val="00ED550E"/>
    <w:rsid w:val="00EE184E"/>
    <w:rsid w:val="00EF6083"/>
    <w:rsid w:val="00F22A34"/>
    <w:rsid w:val="00F441EF"/>
    <w:rsid w:val="00FA3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7</cp:revision>
  <cp:lastPrinted>2017-07-18T15:58:00Z</cp:lastPrinted>
  <dcterms:created xsi:type="dcterms:W3CDTF">2018-09-07T11:20:00Z</dcterms:created>
  <dcterms:modified xsi:type="dcterms:W3CDTF">2018-09-17T15:28:00Z</dcterms:modified>
</cp:coreProperties>
</file>