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517243FA" w:rsidR="00EE184E" w:rsidRPr="00C03C02"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E87DF6">
        <w:rPr>
          <w:rFonts w:asciiTheme="minorHAnsi" w:hAnsiTheme="minorHAnsi"/>
          <w:b/>
          <w:color w:val="auto"/>
          <w:sz w:val="36"/>
          <w:szCs w:val="36"/>
        </w:rPr>
        <w:t>Reader</w:t>
      </w:r>
      <w:r w:rsidR="001A5C05">
        <w:rPr>
          <w:rFonts w:asciiTheme="minorHAnsi" w:hAnsiTheme="minorHAnsi"/>
          <w:b/>
          <w:color w:val="auto"/>
          <w:sz w:val="36"/>
          <w:szCs w:val="36"/>
        </w:rPr>
        <w:t>s</w:t>
      </w:r>
      <w:bookmarkStart w:id="0" w:name="_GoBack"/>
      <w:bookmarkEnd w:id="0"/>
      <w:r w:rsidRPr="00E87DF6">
        <w:rPr>
          <w:rFonts w:asciiTheme="minorHAnsi" w:hAnsiTheme="minorHAnsi"/>
          <w:b/>
          <w:color w:val="auto"/>
          <w:sz w:val="36"/>
          <w:szCs w:val="36"/>
        </w:rPr>
        <w:t xml:space="preserve">: </w:t>
      </w:r>
      <w:r w:rsidR="00210264" w:rsidRPr="00E87DF6">
        <w:rPr>
          <w:rFonts w:asciiTheme="minorHAnsi" w:hAnsiTheme="minorHAnsi"/>
          <w:b/>
          <w:color w:val="auto"/>
          <w:sz w:val="36"/>
          <w:szCs w:val="36"/>
        </w:rPr>
        <w:t>Amelia Earhart</w:t>
      </w:r>
    </w:p>
    <w:p w14:paraId="55F31EF0" w14:textId="77777777" w:rsidR="00BF710C" w:rsidRDefault="00BF710C" w:rsidP="00C03C02">
      <w:pPr>
        <w:pStyle w:val="Heading2"/>
        <w:rPr>
          <w:rFonts w:asciiTheme="minorHAnsi" w:hAnsiTheme="minorHAnsi"/>
          <w:b/>
          <w:color w:val="auto"/>
          <w:sz w:val="28"/>
        </w:rPr>
      </w:pPr>
    </w:p>
    <w:p w14:paraId="42C6D926" w14:textId="1B736D83"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15DCDF83" w:rsidR="00ED550E" w:rsidRDefault="00637082"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76601182" wp14:editId="30C3104A">
                <wp:simplePos x="0" y="0"/>
                <wp:positionH relativeFrom="margin">
                  <wp:align>right</wp:align>
                </wp:positionH>
                <wp:positionV relativeFrom="paragraph">
                  <wp:posOffset>270510</wp:posOffset>
                </wp:positionV>
                <wp:extent cx="5730875" cy="29527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2952750"/>
                        </a:xfrm>
                        <a:prstGeom prst="rect">
                          <a:avLst/>
                        </a:prstGeom>
                        <a:solidFill>
                          <a:schemeClr val="lt1"/>
                        </a:solidFill>
                        <a:ln w="6350">
                          <a:solidFill>
                            <a:prstClr val="black"/>
                          </a:solidFill>
                        </a:ln>
                      </wps:spPr>
                      <wps:txbx>
                        <w:txbxContent>
                          <w:p w14:paraId="6E21BB26" w14:textId="48AAC7F6" w:rsidR="00637082" w:rsidRDefault="00637082" w:rsidP="00637082">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194AB872" w14:textId="5AC5F804" w:rsidR="00637082" w:rsidRDefault="00637082" w:rsidP="00637082">
                            <w:pPr>
                              <w:spacing w:after="0" w:line="240" w:lineRule="auto"/>
                            </w:pPr>
                            <w:r w:rsidRPr="001F430D">
                              <w:t>discuss and clarify the meanings of words, linking new meanings to known vocabulary;</w:t>
                            </w:r>
                            <w:r w:rsidRPr="001F430D">
                              <w:rPr>
                                <w:color w:val="FF0000"/>
                              </w:rPr>
                              <w:t xml:space="preserve"> </w:t>
                            </w:r>
                            <w:r w:rsidRPr="001F430D">
                              <w:t>answer and ask questions</w:t>
                            </w:r>
                          </w:p>
                          <w:p w14:paraId="6292A9CE" w14:textId="77777777" w:rsidR="00637082" w:rsidRPr="00F81CC0" w:rsidRDefault="00637082" w:rsidP="00637082">
                            <w:pPr>
                              <w:spacing w:after="0" w:line="240" w:lineRule="auto"/>
                              <w:rPr>
                                <w:color w:val="FF0000"/>
                              </w:rPr>
                            </w:pPr>
                          </w:p>
                          <w:p w14:paraId="3C946CE1" w14:textId="3D43CAB0" w:rsidR="00637082" w:rsidRDefault="00637082" w:rsidP="00637082">
                            <w:pPr>
                              <w:spacing w:after="0" w:line="240" w:lineRule="auto"/>
                            </w:pPr>
                            <w:r w:rsidRPr="00BA643F">
                              <w:rPr>
                                <w:b/>
                              </w:rPr>
                              <w:t>Spoken language objectives:</w:t>
                            </w:r>
                            <w:r>
                              <w:rPr>
                                <w:b/>
                              </w:rPr>
                              <w:t xml:space="preserve"> </w:t>
                            </w:r>
                            <w:r>
                              <w:t>use spoken language to develop understanding through speculating, hypothesising, imagining and exploring ideas</w:t>
                            </w:r>
                          </w:p>
                          <w:p w14:paraId="2521C82F" w14:textId="77777777" w:rsidR="00637082" w:rsidRPr="00157D9E" w:rsidRDefault="00637082" w:rsidP="00637082">
                            <w:pPr>
                              <w:spacing w:after="0" w:line="240" w:lineRule="auto"/>
                            </w:pPr>
                          </w:p>
                          <w:p w14:paraId="33C371F3" w14:textId="6CC38A9E" w:rsidR="00637082" w:rsidRPr="00782BC3" w:rsidRDefault="00637082" w:rsidP="00637082">
                            <w:pPr>
                              <w:spacing w:after="0" w:line="240" w:lineRule="auto"/>
                              <w:rPr>
                                <w:color w:val="FF0000"/>
                              </w:rPr>
                            </w:pPr>
                            <w:r w:rsidRPr="00BA643F">
                              <w:rPr>
                                <w:b/>
                              </w:rPr>
                              <w:t>Curriculum links:</w:t>
                            </w:r>
                            <w:r>
                              <w:rPr>
                                <w:b/>
                              </w:rPr>
                              <w:t xml:space="preserve"> </w:t>
                            </w:r>
                            <w:r>
                              <w:t>Geography: Geographical skills and fieldwork; History: significant global events; Mathematics: measurement; Art: drawing to develop imagination</w:t>
                            </w:r>
                          </w:p>
                          <w:p w14:paraId="6BF750E4" w14:textId="77777777" w:rsidR="00637082" w:rsidRDefault="00637082" w:rsidP="00637082">
                            <w:pPr>
                              <w:spacing w:after="0" w:line="240" w:lineRule="auto"/>
                            </w:pPr>
                          </w:p>
                          <w:p w14:paraId="09E71DF6" w14:textId="77777777" w:rsidR="00637082" w:rsidRPr="003F77C4" w:rsidRDefault="00637082" w:rsidP="00637082">
                            <w:pPr>
                              <w:tabs>
                                <w:tab w:val="left" w:pos="2020"/>
                              </w:tabs>
                              <w:spacing w:after="0" w:line="240" w:lineRule="auto"/>
                            </w:pPr>
                            <w:r w:rsidRPr="00BA643F">
                              <w:rPr>
                                <w:b/>
                              </w:rPr>
                              <w:t>Interest words:</w:t>
                            </w:r>
                            <w:r>
                              <w:rPr>
                                <w:b/>
                              </w:rPr>
                              <w:t xml:space="preserve"> </w:t>
                            </w:r>
                            <w:r>
                              <w:t>pilot, career, aviation, navigator</w:t>
                            </w:r>
                          </w:p>
                          <w:p w14:paraId="027525D6" w14:textId="77777777" w:rsidR="00637082" w:rsidRDefault="00637082" w:rsidP="00637082">
                            <w:pPr>
                              <w:spacing w:after="0" w:line="240" w:lineRule="auto"/>
                              <w:rPr>
                                <w:b/>
                              </w:rPr>
                            </w:pPr>
                          </w:p>
                          <w:p w14:paraId="63393072" w14:textId="0BB84341" w:rsidR="00637082" w:rsidRDefault="00637082" w:rsidP="00637082">
                            <w:pPr>
                              <w:spacing w:after="0" w:line="240" w:lineRule="auto"/>
                            </w:pPr>
                            <w:r>
                              <w:rPr>
                                <w:b/>
                              </w:rPr>
                              <w:t xml:space="preserve">Resources: </w:t>
                            </w:r>
                            <w:r w:rsidR="00337A16">
                              <w:t>paper,</w:t>
                            </w:r>
                            <w:r w:rsidRPr="00393BE0">
                              <w:t xml:space="preserve"> pencils</w:t>
                            </w:r>
                            <w:r w:rsidR="00337A16">
                              <w:t>,</w:t>
                            </w:r>
                            <w:r>
                              <w:t xml:space="preserve"> crayons</w:t>
                            </w:r>
                          </w:p>
                          <w:p w14:paraId="24047DFA" w14:textId="77777777" w:rsidR="00637082" w:rsidRPr="00637082" w:rsidRDefault="00637082" w:rsidP="00637082">
                            <w:pPr>
                              <w:pStyle w:val="NormalWeb"/>
                              <w:rPr>
                                <w:rFonts w:asciiTheme="minorHAnsi" w:hAnsiTheme="minorHAnsi" w:cstheme="minorBidi"/>
                                <w:sz w:val="22"/>
                                <w:szCs w:val="22"/>
                                <w:lang w:eastAsia="en-US"/>
                              </w:rPr>
                            </w:pPr>
                          </w:p>
                          <w:p w14:paraId="5B61B443" w14:textId="4D0D7CEA" w:rsidR="00637082" w:rsidRPr="00637082" w:rsidRDefault="00637082" w:rsidP="00637082">
                            <w:pPr>
                              <w:pStyle w:val="NormalWeb"/>
                              <w:rPr>
                                <w:rFonts w:asciiTheme="minorHAnsi" w:hAnsiTheme="minorHAnsi"/>
                                <w:sz w:val="22"/>
                                <w:szCs w:val="22"/>
                              </w:rPr>
                            </w:pPr>
                            <w:r w:rsidRPr="00637082">
                              <w:rPr>
                                <w:rFonts w:asciiTheme="minorHAnsi" w:hAnsiTheme="minorHAnsi"/>
                                <w:b/>
                                <w:sz w:val="22"/>
                                <w:szCs w:val="22"/>
                              </w:rPr>
                              <w:t xml:space="preserve">Pronunciation guide: </w:t>
                            </w:r>
                            <w:r w:rsidRPr="00637082">
                              <w:rPr>
                                <w:rFonts w:asciiTheme="minorHAnsi" w:hAnsiTheme="minorHAnsi"/>
                                <w:sz w:val="22"/>
                                <w:szCs w:val="22"/>
                              </w:rPr>
                              <w:t>Roosevelt (Ro</w:t>
                            </w:r>
                            <w:r w:rsidR="001F7990">
                              <w:rPr>
                                <w:rFonts w:asciiTheme="minorHAnsi" w:hAnsiTheme="minorHAnsi"/>
                                <w:sz w:val="22"/>
                                <w:szCs w:val="22"/>
                              </w:rPr>
                              <w:t>se</w:t>
                            </w:r>
                            <w:r w:rsidRPr="00637082">
                              <w:rPr>
                                <w:rFonts w:asciiTheme="minorHAnsi" w:hAnsiTheme="minorHAnsi"/>
                                <w:sz w:val="22"/>
                                <w:szCs w:val="22"/>
                              </w:rPr>
                              <w:t>-uh-</w:t>
                            </w:r>
                            <w:proofErr w:type="spellStart"/>
                            <w:r w:rsidRPr="00637082">
                              <w:rPr>
                                <w:rFonts w:asciiTheme="minorHAnsi" w:hAnsiTheme="minorHAnsi"/>
                                <w:sz w:val="22"/>
                                <w:szCs w:val="22"/>
                              </w:rPr>
                              <w:t>velt</w:t>
                            </w:r>
                            <w:proofErr w:type="spellEnd"/>
                            <w:r w:rsidRPr="00637082">
                              <w:rPr>
                                <w:rFonts w:asciiTheme="minorHAnsi" w:hAnsiTheme="minorHAnsi"/>
                                <w:sz w:val="22"/>
                                <w:szCs w:val="22"/>
                              </w:rPr>
                              <w:t>)</w:t>
                            </w:r>
                          </w:p>
                          <w:p w14:paraId="26106440" w14:textId="77777777" w:rsidR="00637082" w:rsidRDefault="00637082" w:rsidP="00637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01182" id="_x0000_t202" coordsize="21600,21600" o:spt="202" path="m,l,21600r21600,l21600,xe">
                <v:stroke joinstyle="miter"/>
                <v:path gradientshapeok="t" o:connecttype="rect"/>
              </v:shapetype>
              <v:shape id="Text Box 2" o:spid="_x0000_s1026" type="#_x0000_t202" style="position:absolute;margin-left:400.05pt;margin-top:21.3pt;width:451.25pt;height:2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" fillcolor="white [3201]" strokeweight=".5pt">
                <v:textbox>
                  <w:txbxContent>
                    <w:p w14:paraId="6E21BB26" w14:textId="48AAC7F6" w:rsidR="00637082" w:rsidRDefault="00637082" w:rsidP="00637082">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194AB872" w14:textId="5AC5F804" w:rsidR="00637082" w:rsidRDefault="00637082" w:rsidP="00637082">
                      <w:pPr>
                        <w:spacing w:after="0" w:line="240" w:lineRule="auto"/>
                      </w:pPr>
                      <w:r w:rsidRPr="001F430D">
                        <w:t>discuss and clarify the meanings of words, linking new meanings to known vocabulary;</w:t>
                      </w:r>
                      <w:r w:rsidRPr="001F430D">
                        <w:rPr>
                          <w:color w:val="FF0000"/>
                        </w:rPr>
                        <w:t xml:space="preserve"> </w:t>
                      </w:r>
                      <w:r w:rsidRPr="001F430D">
                        <w:t>answer and ask questions</w:t>
                      </w:r>
                    </w:p>
                    <w:p w14:paraId="6292A9CE" w14:textId="77777777" w:rsidR="00637082" w:rsidRPr="00F81CC0" w:rsidRDefault="00637082" w:rsidP="00637082">
                      <w:pPr>
                        <w:spacing w:after="0" w:line="240" w:lineRule="auto"/>
                        <w:rPr>
                          <w:color w:val="FF0000"/>
                        </w:rPr>
                      </w:pPr>
                    </w:p>
                    <w:p w14:paraId="3C946CE1" w14:textId="3D43CAB0" w:rsidR="00637082" w:rsidRDefault="00637082" w:rsidP="00637082">
                      <w:pPr>
                        <w:spacing w:after="0" w:line="240" w:lineRule="auto"/>
                      </w:pPr>
                      <w:r w:rsidRPr="00BA643F">
                        <w:rPr>
                          <w:b/>
                        </w:rPr>
                        <w:t>Spoken language objectives:</w:t>
                      </w:r>
                      <w:r>
                        <w:rPr>
                          <w:b/>
                        </w:rPr>
                        <w:t xml:space="preserve"> </w:t>
                      </w:r>
                      <w:r>
                        <w:t>use spoken language to develop understanding through speculating, hypothesising, imagining and exploring ideas</w:t>
                      </w:r>
                    </w:p>
                    <w:p w14:paraId="2521C82F" w14:textId="77777777" w:rsidR="00637082" w:rsidRPr="00157D9E" w:rsidRDefault="00637082" w:rsidP="00637082">
                      <w:pPr>
                        <w:spacing w:after="0" w:line="240" w:lineRule="auto"/>
                      </w:pPr>
                    </w:p>
                    <w:p w14:paraId="33C371F3" w14:textId="6CC38A9E" w:rsidR="00637082" w:rsidRPr="00782BC3" w:rsidRDefault="00637082" w:rsidP="00637082">
                      <w:pPr>
                        <w:spacing w:after="0" w:line="240" w:lineRule="auto"/>
                        <w:rPr>
                          <w:color w:val="FF0000"/>
                        </w:rPr>
                      </w:pPr>
                      <w:r w:rsidRPr="00BA643F">
                        <w:rPr>
                          <w:b/>
                        </w:rPr>
                        <w:t>Curriculum links:</w:t>
                      </w:r>
                      <w:r>
                        <w:rPr>
                          <w:b/>
                        </w:rPr>
                        <w:t xml:space="preserve"> </w:t>
                      </w:r>
                      <w:r>
                        <w:t>Geography: Geographical skills and fieldwork; History: significant global events; Mathematics: measurement; Art: drawing to develop imagination</w:t>
                      </w:r>
                    </w:p>
                    <w:p w14:paraId="6BF750E4" w14:textId="77777777" w:rsidR="00637082" w:rsidRDefault="00637082" w:rsidP="00637082">
                      <w:pPr>
                        <w:spacing w:after="0" w:line="240" w:lineRule="auto"/>
                      </w:pPr>
                    </w:p>
                    <w:p w14:paraId="09E71DF6" w14:textId="77777777" w:rsidR="00637082" w:rsidRPr="003F77C4" w:rsidRDefault="00637082" w:rsidP="00637082">
                      <w:pPr>
                        <w:tabs>
                          <w:tab w:val="left" w:pos="2020"/>
                        </w:tabs>
                        <w:spacing w:after="0" w:line="240" w:lineRule="auto"/>
                      </w:pPr>
                      <w:r w:rsidRPr="00BA643F">
                        <w:rPr>
                          <w:b/>
                        </w:rPr>
                        <w:t>Interest words:</w:t>
                      </w:r>
                      <w:r>
                        <w:rPr>
                          <w:b/>
                        </w:rPr>
                        <w:t xml:space="preserve"> </w:t>
                      </w:r>
                      <w:r>
                        <w:t>pilot, career, aviation, navigator</w:t>
                      </w:r>
                    </w:p>
                    <w:p w14:paraId="027525D6" w14:textId="77777777" w:rsidR="00637082" w:rsidRDefault="00637082" w:rsidP="00637082">
                      <w:pPr>
                        <w:spacing w:after="0" w:line="240" w:lineRule="auto"/>
                        <w:rPr>
                          <w:b/>
                        </w:rPr>
                      </w:pPr>
                    </w:p>
                    <w:p w14:paraId="63393072" w14:textId="0BB84341" w:rsidR="00637082" w:rsidRDefault="00637082" w:rsidP="00637082">
                      <w:pPr>
                        <w:spacing w:after="0" w:line="240" w:lineRule="auto"/>
                      </w:pPr>
                      <w:r>
                        <w:rPr>
                          <w:b/>
                        </w:rPr>
                        <w:t xml:space="preserve">Resources: </w:t>
                      </w:r>
                      <w:r w:rsidR="00337A16">
                        <w:t>paper,</w:t>
                      </w:r>
                      <w:r w:rsidRPr="00393BE0">
                        <w:t xml:space="preserve"> pencils</w:t>
                      </w:r>
                      <w:r w:rsidR="00337A16">
                        <w:t>,</w:t>
                      </w:r>
                      <w:r>
                        <w:t xml:space="preserve"> crayons</w:t>
                      </w:r>
                    </w:p>
                    <w:p w14:paraId="24047DFA" w14:textId="77777777" w:rsidR="00637082" w:rsidRPr="00637082" w:rsidRDefault="00637082" w:rsidP="00637082">
                      <w:pPr>
                        <w:pStyle w:val="NormalWeb"/>
                        <w:rPr>
                          <w:rFonts w:asciiTheme="minorHAnsi" w:hAnsiTheme="minorHAnsi" w:cstheme="minorBidi"/>
                          <w:sz w:val="22"/>
                          <w:szCs w:val="22"/>
                          <w:lang w:eastAsia="en-US"/>
                        </w:rPr>
                      </w:pPr>
                    </w:p>
                    <w:p w14:paraId="5B61B443" w14:textId="4D0D7CEA" w:rsidR="00637082" w:rsidRPr="00637082" w:rsidRDefault="00637082" w:rsidP="00637082">
                      <w:pPr>
                        <w:pStyle w:val="NormalWeb"/>
                        <w:rPr>
                          <w:rFonts w:asciiTheme="minorHAnsi" w:hAnsiTheme="minorHAnsi"/>
                          <w:sz w:val="22"/>
                          <w:szCs w:val="22"/>
                        </w:rPr>
                      </w:pPr>
                      <w:r w:rsidRPr="00637082">
                        <w:rPr>
                          <w:rFonts w:asciiTheme="minorHAnsi" w:hAnsiTheme="minorHAnsi"/>
                          <w:b/>
                          <w:sz w:val="22"/>
                          <w:szCs w:val="22"/>
                        </w:rPr>
                        <w:t xml:space="preserve">Pronunciation guide: </w:t>
                      </w:r>
                      <w:r w:rsidRPr="00637082">
                        <w:rPr>
                          <w:rFonts w:asciiTheme="minorHAnsi" w:hAnsiTheme="minorHAnsi"/>
                          <w:sz w:val="22"/>
                          <w:szCs w:val="22"/>
                        </w:rPr>
                        <w:t>Roosevelt (Ro</w:t>
                      </w:r>
                      <w:r w:rsidR="001F7990">
                        <w:rPr>
                          <w:rFonts w:asciiTheme="minorHAnsi" w:hAnsiTheme="minorHAnsi"/>
                          <w:sz w:val="22"/>
                          <w:szCs w:val="22"/>
                        </w:rPr>
                        <w:t>se</w:t>
                      </w:r>
                      <w:r w:rsidRPr="00637082">
                        <w:rPr>
                          <w:rFonts w:asciiTheme="minorHAnsi" w:hAnsiTheme="minorHAnsi"/>
                          <w:sz w:val="22"/>
                          <w:szCs w:val="22"/>
                        </w:rPr>
                        <w:t>-uh-</w:t>
                      </w:r>
                      <w:proofErr w:type="spellStart"/>
                      <w:r w:rsidRPr="00637082">
                        <w:rPr>
                          <w:rFonts w:asciiTheme="minorHAnsi" w:hAnsiTheme="minorHAnsi"/>
                          <w:sz w:val="22"/>
                          <w:szCs w:val="22"/>
                        </w:rPr>
                        <w:t>velt</w:t>
                      </w:r>
                      <w:proofErr w:type="spellEnd"/>
                      <w:r w:rsidRPr="00637082">
                        <w:rPr>
                          <w:rFonts w:asciiTheme="minorHAnsi" w:hAnsiTheme="minorHAnsi"/>
                          <w:sz w:val="22"/>
                          <w:szCs w:val="22"/>
                        </w:rPr>
                        <w:t>)</w:t>
                      </w:r>
                    </w:p>
                    <w:p w14:paraId="26106440" w14:textId="77777777" w:rsidR="00637082" w:rsidRDefault="00637082" w:rsidP="00637082"/>
                  </w:txbxContent>
                </v:textbox>
                <w10:wrap anchorx="margin"/>
              </v:shape>
            </w:pict>
          </mc:Fallback>
        </mc:AlternateContent>
      </w:r>
    </w:p>
    <w:p w14:paraId="76DA57CC" w14:textId="4CAA1B5C" w:rsidR="009711FA" w:rsidRDefault="009711FA" w:rsidP="009378A3">
      <w:pPr>
        <w:rPr>
          <w:color w:val="000000" w:themeColor="text1"/>
        </w:rPr>
      </w:pPr>
    </w:p>
    <w:p w14:paraId="38741F69" w14:textId="7C339104" w:rsidR="00637082" w:rsidRDefault="00637082" w:rsidP="009378A3">
      <w:pPr>
        <w:rPr>
          <w:color w:val="000000" w:themeColor="text1"/>
        </w:rPr>
      </w:pPr>
    </w:p>
    <w:p w14:paraId="5E32D637" w14:textId="77777777" w:rsidR="00637082" w:rsidRDefault="00637082" w:rsidP="009378A3">
      <w:pPr>
        <w:rPr>
          <w:color w:val="000000" w:themeColor="text1"/>
        </w:rPr>
      </w:pPr>
    </w:p>
    <w:p w14:paraId="3B64083F" w14:textId="77777777" w:rsidR="00637082" w:rsidRDefault="00637082" w:rsidP="009378A3">
      <w:pPr>
        <w:rPr>
          <w:color w:val="000000" w:themeColor="text1"/>
        </w:rPr>
      </w:pPr>
    </w:p>
    <w:p w14:paraId="33260CF6" w14:textId="77777777" w:rsidR="00637082" w:rsidRDefault="00637082" w:rsidP="009378A3">
      <w:pPr>
        <w:rPr>
          <w:color w:val="000000" w:themeColor="text1"/>
        </w:rPr>
      </w:pPr>
    </w:p>
    <w:p w14:paraId="0F579D75" w14:textId="77777777" w:rsidR="00637082" w:rsidRDefault="00637082" w:rsidP="009378A3">
      <w:pPr>
        <w:rPr>
          <w:color w:val="000000" w:themeColor="text1"/>
        </w:rPr>
      </w:pPr>
    </w:p>
    <w:p w14:paraId="50D6B504" w14:textId="77777777" w:rsidR="00637082" w:rsidRDefault="00637082" w:rsidP="009378A3">
      <w:pPr>
        <w:rPr>
          <w:color w:val="000000" w:themeColor="text1"/>
        </w:rPr>
      </w:pPr>
    </w:p>
    <w:p w14:paraId="78193232" w14:textId="77777777" w:rsidR="00637082" w:rsidRDefault="00637082" w:rsidP="009378A3">
      <w:pPr>
        <w:rPr>
          <w:color w:val="000000" w:themeColor="text1"/>
        </w:rPr>
      </w:pPr>
    </w:p>
    <w:p w14:paraId="2EDC1C84" w14:textId="77777777" w:rsidR="00637082" w:rsidRDefault="00637082" w:rsidP="009378A3">
      <w:pPr>
        <w:rPr>
          <w:color w:val="000000" w:themeColor="text1"/>
        </w:rPr>
      </w:pPr>
    </w:p>
    <w:p w14:paraId="7C1C456B" w14:textId="77777777" w:rsidR="00637082" w:rsidRDefault="00637082" w:rsidP="009378A3">
      <w:pPr>
        <w:rPr>
          <w:color w:val="000000" w:themeColor="text1"/>
        </w:rPr>
      </w:pPr>
    </w:p>
    <w:p w14:paraId="0CEA811F" w14:textId="77777777" w:rsidR="00637082" w:rsidRDefault="00637082" w:rsidP="009378A3">
      <w:pPr>
        <w:rPr>
          <w:color w:val="000000" w:themeColor="text1"/>
        </w:rPr>
      </w:pPr>
    </w:p>
    <w:p w14:paraId="573BA075" w14:textId="4499AE2A"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535D559C" w14:textId="68032B57" w:rsidR="00F22A34" w:rsidRPr="00116628" w:rsidRDefault="00F22A34" w:rsidP="00F22A34">
      <w:pPr>
        <w:pStyle w:val="ListParagraph"/>
        <w:numPr>
          <w:ilvl w:val="1"/>
          <w:numId w:val="8"/>
        </w:numPr>
        <w:rPr>
          <w:color w:val="000000" w:themeColor="text1"/>
        </w:rPr>
      </w:pPr>
      <w:r>
        <w:rPr>
          <w:color w:val="000000" w:themeColor="text1"/>
        </w:rPr>
        <w:t>the</w:t>
      </w:r>
      <w:r w:rsidRPr="00116628">
        <w:rPr>
          <w:color w:val="000000" w:themeColor="text1"/>
        </w:rPr>
        <w:t xml:space="preserve"> technical vocabulary used in the contents</w:t>
      </w:r>
      <w:r w:rsidR="00510698">
        <w:rPr>
          <w:color w:val="000000" w:themeColor="text1"/>
        </w:rPr>
        <w:t xml:space="preserve"> list</w:t>
      </w:r>
      <w:r w:rsidRPr="00116628">
        <w:rPr>
          <w:color w:val="000000" w:themeColor="text1"/>
        </w:rPr>
        <w:t xml:space="preserve">, e.g. </w:t>
      </w:r>
      <w:r w:rsidRPr="00116628">
        <w:rPr>
          <w:i/>
          <w:color w:val="000000" w:themeColor="text1"/>
        </w:rPr>
        <w:t>glossary</w:t>
      </w:r>
    </w:p>
    <w:p w14:paraId="7B1F1A84" w14:textId="6D3BAD21" w:rsidR="001F430D" w:rsidRDefault="001F430D" w:rsidP="009378A3">
      <w:pPr>
        <w:pStyle w:val="ListParagraph"/>
        <w:numPr>
          <w:ilvl w:val="1"/>
          <w:numId w:val="8"/>
        </w:numPr>
        <w:rPr>
          <w:color w:val="000000" w:themeColor="text1"/>
        </w:rPr>
      </w:pPr>
      <w:r>
        <w:rPr>
          <w:color w:val="000000" w:themeColor="text1"/>
        </w:rPr>
        <w:t>the</w:t>
      </w:r>
      <w:r w:rsidRPr="00116628">
        <w:rPr>
          <w:color w:val="000000" w:themeColor="text1"/>
        </w:rPr>
        <w:t xml:space="preserve"> vocabulary </w:t>
      </w:r>
      <w:r w:rsidR="00897EB8">
        <w:rPr>
          <w:color w:val="000000" w:themeColor="text1"/>
        </w:rPr>
        <w:t>associated with early</w:t>
      </w:r>
      <w:r w:rsidR="003F77C4">
        <w:rPr>
          <w:color w:val="000000" w:themeColor="text1"/>
        </w:rPr>
        <w:t xml:space="preserve"> aviation</w:t>
      </w:r>
      <w:r w:rsidR="00897EB8">
        <w:rPr>
          <w:color w:val="000000" w:themeColor="text1"/>
        </w:rPr>
        <w:t xml:space="preserve">, e.g. </w:t>
      </w:r>
      <w:r w:rsidR="00897EB8" w:rsidRPr="00897EB8">
        <w:rPr>
          <w:i/>
          <w:color w:val="000000" w:themeColor="text1"/>
        </w:rPr>
        <w:t>aeroplanes,</w:t>
      </w:r>
      <w:r w:rsidR="00897EB8">
        <w:rPr>
          <w:color w:val="000000" w:themeColor="text1"/>
        </w:rPr>
        <w:t xml:space="preserve"> </w:t>
      </w:r>
      <w:r w:rsidR="00897EB8">
        <w:rPr>
          <w:i/>
          <w:color w:val="000000" w:themeColor="text1"/>
        </w:rPr>
        <w:t>navigator, pilot</w:t>
      </w:r>
    </w:p>
    <w:p w14:paraId="7D122F57" w14:textId="622B18CF" w:rsidR="001F430D" w:rsidRDefault="001F430D" w:rsidP="009378A3">
      <w:pPr>
        <w:pStyle w:val="ListParagraph"/>
        <w:numPr>
          <w:ilvl w:val="1"/>
          <w:numId w:val="8"/>
        </w:numPr>
        <w:rPr>
          <w:i/>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w:t>
      </w:r>
      <w:r w:rsidR="00897EB8">
        <w:rPr>
          <w:color w:val="000000" w:themeColor="text1"/>
        </w:rPr>
        <w:t xml:space="preserve">and compound </w:t>
      </w:r>
      <w:r w:rsidRPr="00116628">
        <w:rPr>
          <w:color w:val="000000" w:themeColor="text1"/>
        </w:rPr>
        <w:t>words</w:t>
      </w:r>
      <w:r w:rsidR="00510698">
        <w:rPr>
          <w:color w:val="000000" w:themeColor="text1"/>
        </w:rPr>
        <w:t xml:space="preserve">, e.g. </w:t>
      </w:r>
      <w:r w:rsidR="00897EB8" w:rsidRPr="00897EB8">
        <w:rPr>
          <w:i/>
          <w:color w:val="000000" w:themeColor="text1"/>
        </w:rPr>
        <w:t>becoming,</w:t>
      </w:r>
      <w:r w:rsidR="00897EB8">
        <w:rPr>
          <w:i/>
          <w:color w:val="000000" w:themeColor="text1"/>
        </w:rPr>
        <w:t xml:space="preserve"> playsuits</w:t>
      </w:r>
      <w:r w:rsidR="00897EB8" w:rsidRPr="00897EB8">
        <w:rPr>
          <w:i/>
          <w:color w:val="000000" w:themeColor="text1"/>
        </w:rPr>
        <w:t xml:space="preserve"> </w:t>
      </w:r>
    </w:p>
    <w:p w14:paraId="4D98B6AB" w14:textId="4A4CE4CE" w:rsidR="00897EB8" w:rsidRPr="00897EB8" w:rsidRDefault="00897EB8" w:rsidP="009378A3">
      <w:pPr>
        <w:pStyle w:val="ListParagraph"/>
        <w:numPr>
          <w:ilvl w:val="1"/>
          <w:numId w:val="8"/>
        </w:numPr>
        <w:rPr>
          <w:i/>
          <w:color w:val="000000" w:themeColor="text1"/>
        </w:rPr>
      </w:pPr>
      <w:r>
        <w:rPr>
          <w:color w:val="000000" w:themeColor="text1"/>
        </w:rPr>
        <w:t xml:space="preserve">reading the dates of events in the book and </w:t>
      </w:r>
      <w:r w:rsidR="00C72E55">
        <w:rPr>
          <w:color w:val="000000" w:themeColor="text1"/>
        </w:rPr>
        <w:t>understanding how to read the timeline over two spreads (pp26</w:t>
      </w:r>
      <w:r w:rsidR="00510698">
        <w:rPr>
          <w:color w:val="000000" w:themeColor="text1"/>
        </w:rPr>
        <w:t>–</w:t>
      </w:r>
      <w:r w:rsidR="00C72E55">
        <w:rPr>
          <w:color w:val="000000" w:themeColor="text1"/>
        </w:rPr>
        <w:t>29).</w:t>
      </w:r>
    </w:p>
    <w:p w14:paraId="46153FBD" w14:textId="64639E2D" w:rsidR="00897EB8" w:rsidRPr="00897EB8" w:rsidRDefault="009378A3" w:rsidP="00897EB8">
      <w:pPr>
        <w:pStyle w:val="ListParagraph"/>
        <w:numPr>
          <w:ilvl w:val="0"/>
          <w:numId w:val="8"/>
        </w:numPr>
        <w:rPr>
          <w:color w:val="000000" w:themeColor="text1"/>
        </w:rPr>
      </w:pPr>
      <w:r w:rsidRPr="00897EB8">
        <w:rPr>
          <w:color w:val="000000" w:themeColor="text1"/>
        </w:rPr>
        <w:t xml:space="preserve">Children may need help decoding and pronouncing the names </w:t>
      </w:r>
      <w:r w:rsidR="00897EB8">
        <w:rPr>
          <w:color w:val="000000" w:themeColor="text1"/>
        </w:rPr>
        <w:t>of the people</w:t>
      </w:r>
      <w:r w:rsidR="00897EB8" w:rsidRPr="00897EB8">
        <w:rPr>
          <w:color w:val="000000" w:themeColor="text1"/>
        </w:rPr>
        <w:t xml:space="preserve"> and places featured, e.g. </w:t>
      </w:r>
      <w:r w:rsidR="00897EB8">
        <w:rPr>
          <w:i/>
          <w:color w:val="000000" w:themeColor="text1"/>
        </w:rPr>
        <w:t xml:space="preserve">Amelia Earhart, </w:t>
      </w:r>
      <w:r w:rsidR="00897EB8" w:rsidRPr="00897EB8">
        <w:rPr>
          <w:i/>
          <w:color w:val="000000" w:themeColor="text1"/>
        </w:rPr>
        <w:t>Franklin Roosevelt</w:t>
      </w:r>
      <w:r w:rsidR="00897EB8">
        <w:rPr>
          <w:i/>
          <w:color w:val="000000" w:themeColor="text1"/>
        </w:rPr>
        <w:t>, Eleanor</w:t>
      </w:r>
      <w:r w:rsidR="00AF6578">
        <w:rPr>
          <w:i/>
          <w:color w:val="000000" w:themeColor="text1"/>
        </w:rPr>
        <w:t xml:space="preserve"> </w:t>
      </w:r>
      <w:r w:rsidR="00897EB8">
        <w:rPr>
          <w:i/>
          <w:color w:val="000000" w:themeColor="text1"/>
        </w:rPr>
        <w:t xml:space="preserve">Roosevelt, Purdue University, George Putnam, Smithsonian National Air </w:t>
      </w:r>
      <w:r w:rsidR="00AF6578">
        <w:rPr>
          <w:i/>
          <w:color w:val="000000" w:themeColor="text1"/>
        </w:rPr>
        <w:t xml:space="preserve">and Space </w:t>
      </w:r>
      <w:r w:rsidR="00897EB8">
        <w:rPr>
          <w:i/>
          <w:color w:val="000000" w:themeColor="text1"/>
        </w:rPr>
        <w:t xml:space="preserve">Museum, </w:t>
      </w:r>
      <w:r w:rsidR="00897EB8" w:rsidRPr="00897EB8">
        <w:rPr>
          <w:i/>
          <w:color w:val="000000" w:themeColor="text1"/>
        </w:rPr>
        <w:t>Pacific Ocean</w:t>
      </w:r>
    </w:p>
    <w:p w14:paraId="2A201A41" w14:textId="747D4207" w:rsidR="009378A3" w:rsidRDefault="009378A3" w:rsidP="0091413E">
      <w:pPr>
        <w:pStyle w:val="ListParagraph"/>
        <w:numPr>
          <w:ilvl w:val="0"/>
          <w:numId w:val="8"/>
        </w:numPr>
        <w:rPr>
          <w:i/>
          <w:color w:val="000000" w:themeColor="text1"/>
        </w:rPr>
      </w:pPr>
      <w:r w:rsidRPr="00897EB8">
        <w:rPr>
          <w:color w:val="000000" w:themeColor="text1"/>
        </w:rPr>
        <w:t>Children may need help using the organisational devices, e.g. the contents</w:t>
      </w:r>
      <w:r w:rsidR="00AF6578">
        <w:rPr>
          <w:color w:val="000000" w:themeColor="text1"/>
        </w:rPr>
        <w:t xml:space="preserve"> list</w:t>
      </w:r>
      <w:r w:rsidRPr="00897EB8">
        <w:rPr>
          <w:color w:val="000000" w:themeColor="text1"/>
        </w:rPr>
        <w:t xml:space="preserve"> to find information; the glossary to learn the meaning of new words: </w:t>
      </w:r>
      <w:r w:rsidR="00897EB8">
        <w:rPr>
          <w:i/>
          <w:color w:val="000000" w:themeColor="text1"/>
        </w:rPr>
        <w:t>aviation, career, navigator, pilot</w:t>
      </w:r>
      <w:r w:rsidRPr="00897EB8">
        <w:rPr>
          <w:i/>
          <w:color w:val="000000" w:themeColor="text1"/>
        </w:rPr>
        <w:t>.</w:t>
      </w:r>
    </w:p>
    <w:p w14:paraId="283F1B3D" w14:textId="23F99193" w:rsidR="00897EB8" w:rsidRPr="00897EB8" w:rsidRDefault="00897EB8" w:rsidP="0091413E">
      <w:pPr>
        <w:pStyle w:val="ListParagraph"/>
        <w:numPr>
          <w:ilvl w:val="0"/>
          <w:numId w:val="8"/>
        </w:numPr>
        <w:rPr>
          <w:i/>
          <w:color w:val="000000" w:themeColor="text1"/>
        </w:rPr>
      </w:pPr>
      <w:r>
        <w:rPr>
          <w:color w:val="000000" w:themeColor="text1"/>
        </w:rPr>
        <w:t xml:space="preserve">Children may need help to understand </w:t>
      </w:r>
      <w:r w:rsidR="00AF6578">
        <w:rPr>
          <w:color w:val="000000" w:themeColor="text1"/>
        </w:rPr>
        <w:t>why</w:t>
      </w:r>
      <w:r>
        <w:rPr>
          <w:color w:val="000000" w:themeColor="text1"/>
        </w:rPr>
        <w:t xml:space="preserve"> Amelia was an exceptional</w:t>
      </w:r>
      <w:r w:rsidR="00AF6578">
        <w:rPr>
          <w:color w:val="000000" w:themeColor="text1"/>
        </w:rPr>
        <w:t xml:space="preserve"> woman in the era in which she lived</w:t>
      </w:r>
      <w:r>
        <w:rPr>
          <w:color w:val="000000" w:themeColor="text1"/>
        </w:rPr>
        <w:t xml:space="preserve">. </w:t>
      </w:r>
    </w:p>
    <w:p w14:paraId="772F4F50" w14:textId="109A2915" w:rsidR="009378A3" w:rsidRDefault="00897EB8" w:rsidP="009378A3">
      <w:pPr>
        <w:pStyle w:val="ListParagraph"/>
        <w:numPr>
          <w:ilvl w:val="0"/>
          <w:numId w:val="8"/>
        </w:numPr>
        <w:rPr>
          <w:color w:val="000000" w:themeColor="text1"/>
        </w:rPr>
      </w:pPr>
      <w:r>
        <w:rPr>
          <w:color w:val="000000" w:themeColor="text1"/>
        </w:rPr>
        <w:t xml:space="preserve">Help children to notice </w:t>
      </w:r>
      <w:r w:rsidR="0010137F">
        <w:rPr>
          <w:color w:val="000000" w:themeColor="text1"/>
        </w:rPr>
        <w:t>Amelia’s skills and personality traits</w:t>
      </w:r>
      <w:r>
        <w:rPr>
          <w:color w:val="000000" w:themeColor="text1"/>
        </w:rPr>
        <w:t xml:space="preserve"> and </w:t>
      </w:r>
      <w:r w:rsidR="00C72E55">
        <w:rPr>
          <w:color w:val="000000" w:themeColor="text1"/>
        </w:rPr>
        <w:t xml:space="preserve">begin to describe what </w:t>
      </w:r>
      <w:r w:rsidR="0010137F">
        <w:rPr>
          <w:color w:val="000000" w:themeColor="text1"/>
        </w:rPr>
        <w:t>helped her to become successful as a pilot</w:t>
      </w:r>
      <w:r w:rsidR="00C72E55">
        <w:rPr>
          <w:color w:val="000000" w:themeColor="text1"/>
        </w:rPr>
        <w:t xml:space="preserve">. </w:t>
      </w:r>
    </w:p>
    <w:p w14:paraId="5490EA43" w14:textId="53FF9147" w:rsidR="009E1FDA" w:rsidRDefault="00F22A34" w:rsidP="001F798C">
      <w:pPr>
        <w:pStyle w:val="ListParagraph"/>
        <w:numPr>
          <w:ilvl w:val="0"/>
          <w:numId w:val="8"/>
        </w:numPr>
        <w:rPr>
          <w:color w:val="000000" w:themeColor="text1"/>
        </w:rPr>
      </w:pPr>
      <w:r w:rsidRPr="00EA24D2">
        <w:rPr>
          <w:color w:val="000000" w:themeColor="text1"/>
        </w:rPr>
        <w:lastRenderedPageBreak/>
        <w:t xml:space="preserve">Children will enjoy reading the </w:t>
      </w:r>
      <w:r w:rsidR="00C72E55">
        <w:rPr>
          <w:color w:val="000000" w:themeColor="text1"/>
        </w:rPr>
        <w:t>fun facts on pp22</w:t>
      </w:r>
      <w:r w:rsidR="0010137F">
        <w:rPr>
          <w:color w:val="000000" w:themeColor="text1"/>
        </w:rPr>
        <w:t>–</w:t>
      </w:r>
      <w:r w:rsidR="00C72E55">
        <w:rPr>
          <w:color w:val="000000" w:themeColor="text1"/>
        </w:rPr>
        <w:t>23 and completing the quiz on pp30</w:t>
      </w:r>
      <w:r w:rsidR="0010137F">
        <w:rPr>
          <w:color w:val="000000" w:themeColor="text1"/>
        </w:rPr>
        <w:t>–</w:t>
      </w:r>
      <w:r w:rsidR="00C72E55">
        <w:rPr>
          <w:color w:val="000000" w:themeColor="text1"/>
        </w:rPr>
        <w:t>31.</w:t>
      </w:r>
    </w:p>
    <w:p w14:paraId="1D2BE003" w14:textId="409DD2C4" w:rsidR="00ED550E" w:rsidRPr="001E0360" w:rsidRDefault="00C72E55" w:rsidP="009E1FDA">
      <w:pPr>
        <w:pStyle w:val="ListParagraph"/>
        <w:numPr>
          <w:ilvl w:val="0"/>
          <w:numId w:val="8"/>
        </w:numPr>
        <w:rPr>
          <w:color w:val="000000" w:themeColor="text1"/>
        </w:rPr>
      </w:pPr>
      <w:r>
        <w:rPr>
          <w:color w:val="000000" w:themeColor="text1"/>
        </w:rPr>
        <w:t>The title and information on pp26</w:t>
      </w:r>
      <w:r w:rsidR="0010137F">
        <w:rPr>
          <w:color w:val="000000" w:themeColor="text1"/>
        </w:rPr>
        <w:t>–</w:t>
      </w:r>
      <w:r>
        <w:rPr>
          <w:color w:val="000000" w:themeColor="text1"/>
        </w:rPr>
        <w:t xml:space="preserve">27 </w:t>
      </w:r>
      <w:r>
        <w:rPr>
          <w:i/>
          <w:color w:val="000000" w:themeColor="text1"/>
        </w:rPr>
        <w:t xml:space="preserve">The Last Flight </w:t>
      </w:r>
      <w:r>
        <w:rPr>
          <w:color w:val="000000" w:themeColor="text1"/>
        </w:rPr>
        <w:t xml:space="preserve">can be used to make predictions about what happened to Amelia. </w:t>
      </w: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t>Images</w:t>
      </w:r>
    </w:p>
    <w:p w14:paraId="3C86E348" w14:textId="4C701E8E" w:rsidR="001F430D" w:rsidRDefault="009378A3" w:rsidP="009378A3">
      <w:pPr>
        <w:pStyle w:val="ListParagraph"/>
        <w:numPr>
          <w:ilvl w:val="0"/>
          <w:numId w:val="9"/>
        </w:numPr>
        <w:rPr>
          <w:color w:val="000000" w:themeColor="text1"/>
        </w:rPr>
      </w:pPr>
      <w:r w:rsidRPr="009378A3">
        <w:rPr>
          <w:color w:val="000000" w:themeColor="text1"/>
        </w:rPr>
        <w:t xml:space="preserve">Look at the </w:t>
      </w:r>
      <w:r w:rsidR="00C72E55">
        <w:rPr>
          <w:color w:val="000000" w:themeColor="text1"/>
        </w:rPr>
        <w:t>images of Amelia on the front cover</w:t>
      </w:r>
      <w:r w:rsidR="00285722">
        <w:rPr>
          <w:color w:val="000000" w:themeColor="text1"/>
        </w:rPr>
        <w:t>, title page, and p4</w:t>
      </w:r>
      <w:r w:rsidRPr="009378A3">
        <w:rPr>
          <w:color w:val="000000" w:themeColor="text1"/>
        </w:rPr>
        <w:t xml:space="preserve">. Ask children to describe </w:t>
      </w:r>
      <w:r w:rsidR="00285722">
        <w:rPr>
          <w:color w:val="000000" w:themeColor="text1"/>
        </w:rPr>
        <w:t>her appearance and clothing, supporting their vocabulary choices</w:t>
      </w:r>
      <w:r w:rsidR="0010137F">
        <w:rPr>
          <w:color w:val="000000" w:themeColor="text1"/>
        </w:rPr>
        <w:t xml:space="preserve"> and linking their descriptions to her career</w:t>
      </w:r>
      <w:r w:rsidR="00285722">
        <w:rPr>
          <w:color w:val="000000" w:themeColor="text1"/>
        </w:rPr>
        <w:t>.</w:t>
      </w:r>
      <w:r w:rsidRPr="009378A3">
        <w:rPr>
          <w:color w:val="000000" w:themeColor="text1"/>
        </w:rPr>
        <w:t xml:space="preserve"> </w:t>
      </w:r>
    </w:p>
    <w:p w14:paraId="79AE3FD0" w14:textId="292E6CEF" w:rsidR="009378A3" w:rsidRPr="009378A3" w:rsidRDefault="001F430D" w:rsidP="00285722">
      <w:pPr>
        <w:pStyle w:val="ListParagraph"/>
        <w:numPr>
          <w:ilvl w:val="0"/>
          <w:numId w:val="9"/>
        </w:numPr>
        <w:rPr>
          <w:color w:val="000000" w:themeColor="text1"/>
        </w:rPr>
      </w:pPr>
      <w:r w:rsidRPr="00C41CD8">
        <w:rPr>
          <w:color w:val="000000" w:themeColor="text1"/>
        </w:rPr>
        <w:t xml:space="preserve">Look carefully </w:t>
      </w:r>
      <w:r w:rsidR="00285722">
        <w:rPr>
          <w:color w:val="000000" w:themeColor="text1"/>
        </w:rPr>
        <w:t>the timeline on pp26</w:t>
      </w:r>
      <w:r w:rsidR="0010137F">
        <w:rPr>
          <w:color w:val="000000" w:themeColor="text1"/>
        </w:rPr>
        <w:t>–</w:t>
      </w:r>
      <w:r w:rsidR="00285722">
        <w:rPr>
          <w:color w:val="000000" w:themeColor="text1"/>
        </w:rPr>
        <w:t xml:space="preserve">29 together, and the map on p29. Help children to read the timeline and follow her final flight around the world. </w:t>
      </w:r>
    </w:p>
    <w:p w14:paraId="2628804C" w14:textId="128B6C2A"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464AC7FD" w14:textId="6D92B293" w:rsidR="00F22A34" w:rsidRDefault="009378A3" w:rsidP="009378A3">
      <w:pPr>
        <w:pStyle w:val="ListParagraph"/>
        <w:numPr>
          <w:ilvl w:val="0"/>
          <w:numId w:val="10"/>
        </w:numPr>
        <w:rPr>
          <w:color w:val="000000" w:themeColor="text1"/>
        </w:rPr>
      </w:pPr>
      <w:r w:rsidRPr="009378A3">
        <w:rPr>
          <w:color w:val="000000" w:themeColor="text1"/>
        </w:rPr>
        <w:t xml:space="preserve">Ask children to paint </w:t>
      </w:r>
      <w:r w:rsidR="00285722">
        <w:rPr>
          <w:color w:val="000000" w:themeColor="text1"/>
        </w:rPr>
        <w:t xml:space="preserve">a portrait of Amelia and to </w:t>
      </w:r>
      <w:r w:rsidR="00EE6668">
        <w:rPr>
          <w:color w:val="000000" w:themeColor="text1"/>
        </w:rPr>
        <w:t>surround i</w:t>
      </w:r>
      <w:r w:rsidR="00285722">
        <w:rPr>
          <w:color w:val="000000" w:themeColor="text1"/>
        </w:rPr>
        <w:t xml:space="preserve">t with words to describe her </w:t>
      </w:r>
      <w:r w:rsidR="0010137F">
        <w:rPr>
          <w:color w:val="000000" w:themeColor="text1"/>
        </w:rPr>
        <w:t>skills</w:t>
      </w:r>
      <w:r w:rsidR="00285722">
        <w:rPr>
          <w:color w:val="000000" w:themeColor="text1"/>
        </w:rPr>
        <w:t xml:space="preserve">. </w:t>
      </w:r>
    </w:p>
    <w:p w14:paraId="7BF78934" w14:textId="13B93770" w:rsidR="008975FA" w:rsidRDefault="00F22A34" w:rsidP="00F22A34">
      <w:pPr>
        <w:pStyle w:val="ListParagraph"/>
        <w:numPr>
          <w:ilvl w:val="0"/>
          <w:numId w:val="10"/>
        </w:numPr>
        <w:rPr>
          <w:color w:val="000000" w:themeColor="text1"/>
        </w:rPr>
      </w:pPr>
      <w:r w:rsidRPr="00EA24D2">
        <w:rPr>
          <w:color w:val="000000" w:themeColor="text1"/>
        </w:rPr>
        <w:t xml:space="preserve">Play the </w:t>
      </w:r>
      <w:r w:rsidRPr="00266540">
        <w:rPr>
          <w:i/>
          <w:color w:val="000000" w:themeColor="text1"/>
        </w:rPr>
        <w:t>What in the World?</w:t>
      </w:r>
      <w:r w:rsidRPr="00EA24D2">
        <w:rPr>
          <w:color w:val="000000" w:themeColor="text1"/>
        </w:rPr>
        <w:t xml:space="preserve"> quiz together</w:t>
      </w:r>
      <w:r w:rsidR="009542EF">
        <w:rPr>
          <w:color w:val="000000" w:themeColor="text1"/>
        </w:rPr>
        <w:t xml:space="preserve"> to develop children’s vocabulary.</w:t>
      </w:r>
    </w:p>
    <w:p w14:paraId="6ED15A13" w14:textId="7C1CF74F" w:rsidR="001E0360" w:rsidRDefault="001E0360" w:rsidP="00F22A34">
      <w:pPr>
        <w:pStyle w:val="ListParagraph"/>
        <w:numPr>
          <w:ilvl w:val="0"/>
          <w:numId w:val="10"/>
        </w:numPr>
        <w:rPr>
          <w:color w:val="000000" w:themeColor="text1"/>
        </w:rPr>
      </w:pPr>
      <w:r>
        <w:rPr>
          <w:color w:val="000000" w:themeColor="text1"/>
        </w:rPr>
        <w:t>Use the information on pp12</w:t>
      </w:r>
      <w:r w:rsidR="00266540">
        <w:rPr>
          <w:color w:val="000000" w:themeColor="text1"/>
        </w:rPr>
        <w:t>–</w:t>
      </w:r>
      <w:r>
        <w:rPr>
          <w:color w:val="000000" w:themeColor="text1"/>
        </w:rPr>
        <w:t>13 to discuss how life has changed for women in the last 100 years.</w:t>
      </w:r>
    </w:p>
    <w:p w14:paraId="5F415266" w14:textId="7777777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CDED1A1" w14:textId="456C10BA" w:rsidR="009378A3" w:rsidRPr="009378A3" w:rsidRDefault="00266540" w:rsidP="009378A3">
      <w:pPr>
        <w:pStyle w:val="ListParagraph"/>
        <w:numPr>
          <w:ilvl w:val="0"/>
          <w:numId w:val="11"/>
        </w:numPr>
        <w:rPr>
          <w:color w:val="000000" w:themeColor="text1"/>
        </w:rPr>
      </w:pPr>
      <w:r>
        <w:rPr>
          <w:color w:val="000000" w:themeColor="text1"/>
        </w:rPr>
        <w:t>Why was Amelia Earhart famous?</w:t>
      </w:r>
    </w:p>
    <w:p w14:paraId="1B1CEED3" w14:textId="3C950990" w:rsidR="009378A3" w:rsidRPr="009378A3" w:rsidRDefault="001B50C3" w:rsidP="009378A3">
      <w:pPr>
        <w:pStyle w:val="ListParagraph"/>
        <w:numPr>
          <w:ilvl w:val="0"/>
          <w:numId w:val="11"/>
        </w:numPr>
        <w:rPr>
          <w:color w:val="000000" w:themeColor="text1"/>
        </w:rPr>
      </w:pPr>
      <w:r>
        <w:rPr>
          <w:color w:val="000000" w:themeColor="text1"/>
        </w:rPr>
        <w:t>When was Amelia born</w:t>
      </w:r>
      <w:r w:rsidR="009378A3" w:rsidRPr="009378A3">
        <w:rPr>
          <w:color w:val="000000" w:themeColor="text1"/>
        </w:rPr>
        <w:t>?</w:t>
      </w:r>
    </w:p>
    <w:p w14:paraId="4002C641" w14:textId="08EF0458" w:rsidR="009378A3" w:rsidRPr="009378A3" w:rsidRDefault="001B50C3" w:rsidP="009378A3">
      <w:pPr>
        <w:pStyle w:val="ListParagraph"/>
        <w:numPr>
          <w:ilvl w:val="0"/>
          <w:numId w:val="11"/>
        </w:numPr>
        <w:rPr>
          <w:color w:val="000000" w:themeColor="text1"/>
        </w:rPr>
      </w:pPr>
      <w:r>
        <w:rPr>
          <w:color w:val="000000" w:themeColor="text1"/>
        </w:rPr>
        <w:t>Wh</w:t>
      </w:r>
      <w:r w:rsidR="00266540">
        <w:rPr>
          <w:color w:val="000000" w:themeColor="text1"/>
        </w:rPr>
        <w:t>at</w:t>
      </w:r>
      <w:r>
        <w:rPr>
          <w:color w:val="000000" w:themeColor="text1"/>
        </w:rPr>
        <w:t xml:space="preserve"> did Amelia wear when she was flying</w:t>
      </w:r>
      <w:r w:rsidR="009378A3" w:rsidRPr="009378A3">
        <w:rPr>
          <w:color w:val="000000" w:themeColor="text1"/>
        </w:rPr>
        <w:t>?</w:t>
      </w:r>
    </w:p>
    <w:p w14:paraId="457C8EE5" w14:textId="28885D43" w:rsidR="009378A3" w:rsidRDefault="001B50C3" w:rsidP="009378A3">
      <w:pPr>
        <w:pStyle w:val="ListParagraph"/>
        <w:numPr>
          <w:ilvl w:val="0"/>
          <w:numId w:val="11"/>
        </w:numPr>
        <w:rPr>
          <w:color w:val="000000" w:themeColor="text1"/>
        </w:rPr>
      </w:pPr>
      <w:r>
        <w:rPr>
          <w:color w:val="000000" w:themeColor="text1"/>
        </w:rPr>
        <w:t>What was different and the same about life in Amelia’s time and now?</w:t>
      </w:r>
    </w:p>
    <w:p w14:paraId="126EAC82" w14:textId="35EF8869" w:rsidR="001B50C3" w:rsidRPr="009378A3" w:rsidRDefault="001B50C3" w:rsidP="009378A3">
      <w:pPr>
        <w:pStyle w:val="ListParagraph"/>
        <w:numPr>
          <w:ilvl w:val="0"/>
          <w:numId w:val="11"/>
        </w:numPr>
        <w:rPr>
          <w:color w:val="000000" w:themeColor="text1"/>
        </w:rPr>
      </w:pPr>
      <w:r>
        <w:rPr>
          <w:color w:val="000000" w:themeColor="text1"/>
        </w:rPr>
        <w:t>What happened to Amelia Earhart?</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FFC23" w14:textId="77777777" w:rsidR="00F859F3" w:rsidRDefault="00F859F3" w:rsidP="00EE184E">
      <w:pPr>
        <w:spacing w:after="0" w:line="240" w:lineRule="auto"/>
      </w:pPr>
      <w:r>
        <w:separator/>
      </w:r>
    </w:p>
  </w:endnote>
  <w:endnote w:type="continuationSeparator" w:id="0">
    <w:p w14:paraId="5D4CFF4B" w14:textId="77777777" w:rsidR="00F859F3" w:rsidRDefault="00F859F3"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F44AC" w14:textId="77777777" w:rsidR="00F859F3" w:rsidRDefault="00F859F3" w:rsidP="00EE184E">
      <w:pPr>
        <w:spacing w:after="0" w:line="240" w:lineRule="auto"/>
      </w:pPr>
      <w:r>
        <w:separator/>
      </w:r>
    </w:p>
  </w:footnote>
  <w:footnote w:type="continuationSeparator" w:id="0">
    <w:p w14:paraId="023C14E4" w14:textId="77777777" w:rsidR="00F859F3" w:rsidRDefault="00F859F3"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0E88F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0137F"/>
    <w:rsid w:val="00114DF8"/>
    <w:rsid w:val="001A5C05"/>
    <w:rsid w:val="001B50C3"/>
    <w:rsid w:val="001E0360"/>
    <w:rsid w:val="001F430D"/>
    <w:rsid w:val="001F798C"/>
    <w:rsid w:val="001F7990"/>
    <w:rsid w:val="00210264"/>
    <w:rsid w:val="00243C4A"/>
    <w:rsid w:val="00266540"/>
    <w:rsid w:val="00285722"/>
    <w:rsid w:val="002857C7"/>
    <w:rsid w:val="002B59CB"/>
    <w:rsid w:val="002E0BF0"/>
    <w:rsid w:val="00337A16"/>
    <w:rsid w:val="003E771A"/>
    <w:rsid w:val="003F77C4"/>
    <w:rsid w:val="00442431"/>
    <w:rsid w:val="004446EE"/>
    <w:rsid w:val="00480F27"/>
    <w:rsid w:val="00510698"/>
    <w:rsid w:val="00537AE3"/>
    <w:rsid w:val="005D5DBE"/>
    <w:rsid w:val="00604F55"/>
    <w:rsid w:val="00637082"/>
    <w:rsid w:val="0069030D"/>
    <w:rsid w:val="006A79F5"/>
    <w:rsid w:val="006D7891"/>
    <w:rsid w:val="006E393E"/>
    <w:rsid w:val="007838A0"/>
    <w:rsid w:val="00794182"/>
    <w:rsid w:val="007A1790"/>
    <w:rsid w:val="007A6A12"/>
    <w:rsid w:val="007C1117"/>
    <w:rsid w:val="007C6D69"/>
    <w:rsid w:val="007F685F"/>
    <w:rsid w:val="00881C53"/>
    <w:rsid w:val="008975FA"/>
    <w:rsid w:val="00897EB8"/>
    <w:rsid w:val="008C74B3"/>
    <w:rsid w:val="008D0C23"/>
    <w:rsid w:val="009033F3"/>
    <w:rsid w:val="009374A9"/>
    <w:rsid w:val="009378A3"/>
    <w:rsid w:val="009542EF"/>
    <w:rsid w:val="009604CC"/>
    <w:rsid w:val="009711FA"/>
    <w:rsid w:val="00985230"/>
    <w:rsid w:val="009A1FE5"/>
    <w:rsid w:val="009B0E65"/>
    <w:rsid w:val="009E1FDA"/>
    <w:rsid w:val="00A00F5C"/>
    <w:rsid w:val="00AC0D94"/>
    <w:rsid w:val="00AD3796"/>
    <w:rsid w:val="00AF6578"/>
    <w:rsid w:val="00AF672F"/>
    <w:rsid w:val="00AF6F37"/>
    <w:rsid w:val="00B444DF"/>
    <w:rsid w:val="00B46698"/>
    <w:rsid w:val="00BC06E2"/>
    <w:rsid w:val="00BD3809"/>
    <w:rsid w:val="00BF710C"/>
    <w:rsid w:val="00C03C02"/>
    <w:rsid w:val="00C11EFC"/>
    <w:rsid w:val="00C72E55"/>
    <w:rsid w:val="00C928D6"/>
    <w:rsid w:val="00CA2BF9"/>
    <w:rsid w:val="00CE70F9"/>
    <w:rsid w:val="00D2068F"/>
    <w:rsid w:val="00DC5F72"/>
    <w:rsid w:val="00E04084"/>
    <w:rsid w:val="00E0628E"/>
    <w:rsid w:val="00E26835"/>
    <w:rsid w:val="00E87DF6"/>
    <w:rsid w:val="00ED550E"/>
    <w:rsid w:val="00EE184E"/>
    <w:rsid w:val="00EE6668"/>
    <w:rsid w:val="00EF6083"/>
    <w:rsid w:val="00F22A34"/>
    <w:rsid w:val="00F441EF"/>
    <w:rsid w:val="00F85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11</cp:revision>
  <cp:lastPrinted>2017-07-18T15:58:00Z</cp:lastPrinted>
  <dcterms:created xsi:type="dcterms:W3CDTF">2018-08-13T09:51:00Z</dcterms:created>
  <dcterms:modified xsi:type="dcterms:W3CDTF">2018-09-17T15:26:00Z</dcterms:modified>
</cp:coreProperties>
</file>