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02101B23" w:rsidR="00EE184E" w:rsidRPr="00DF6FA1" w:rsidRDefault="00C03C02" w:rsidP="00EE184E">
      <w:pPr>
        <w:pStyle w:val="Heading1"/>
        <w:rPr>
          <w:rFonts w:asciiTheme="minorHAnsi" w:hAnsiTheme="minorHAnsi"/>
          <w:b/>
          <w:color w:val="auto"/>
          <w:sz w:val="36"/>
          <w:szCs w:val="36"/>
        </w:rPr>
      </w:pPr>
      <w:r w:rsidRPr="00DF6FA1">
        <w:rPr>
          <w:rFonts w:asciiTheme="minorHAnsi" w:hAnsiTheme="minorHAnsi"/>
          <w:b/>
          <w:color w:val="auto"/>
          <w:sz w:val="36"/>
          <w:szCs w:val="36"/>
        </w:rPr>
        <w:t>National Geographic Kids Reader</w:t>
      </w:r>
      <w:r w:rsidR="00CD6AB2">
        <w:rPr>
          <w:rFonts w:asciiTheme="minorHAnsi" w:hAnsiTheme="minorHAnsi"/>
          <w:b/>
          <w:color w:val="auto"/>
          <w:sz w:val="36"/>
          <w:szCs w:val="36"/>
        </w:rPr>
        <w:t>s</w:t>
      </w:r>
      <w:bookmarkStart w:id="0" w:name="_GoBack"/>
      <w:bookmarkEnd w:id="0"/>
      <w:r w:rsidRPr="00DF6FA1">
        <w:rPr>
          <w:rFonts w:asciiTheme="minorHAnsi" w:hAnsiTheme="minorHAnsi"/>
          <w:b/>
          <w:color w:val="auto"/>
          <w:sz w:val="36"/>
          <w:szCs w:val="36"/>
        </w:rPr>
        <w:t xml:space="preserve">: </w:t>
      </w:r>
      <w:r w:rsidR="00291207" w:rsidRPr="00DF6FA1">
        <w:rPr>
          <w:rFonts w:asciiTheme="minorHAnsi" w:hAnsiTheme="minorHAnsi"/>
          <w:b/>
          <w:color w:val="auto"/>
          <w:sz w:val="36"/>
          <w:szCs w:val="36"/>
        </w:rPr>
        <w:t>Anne Frank</w:t>
      </w:r>
    </w:p>
    <w:p w14:paraId="55F31EF0" w14:textId="77777777" w:rsidR="00BF710C" w:rsidRPr="00DF6FA1" w:rsidRDefault="00BF710C" w:rsidP="00C03C02">
      <w:pPr>
        <w:pStyle w:val="Heading2"/>
        <w:rPr>
          <w:rFonts w:asciiTheme="minorHAnsi" w:hAnsiTheme="minorHAnsi"/>
          <w:b/>
          <w:color w:val="auto"/>
          <w:sz w:val="28"/>
        </w:rPr>
      </w:pPr>
    </w:p>
    <w:p w14:paraId="360174DC" w14:textId="163FFC06" w:rsidR="0040384E" w:rsidRPr="00DF6FA1" w:rsidRDefault="007911D0" w:rsidP="0040384E">
      <w:pPr>
        <w:pStyle w:val="Heading2"/>
        <w:rPr>
          <w:rFonts w:asciiTheme="minorHAnsi" w:hAnsiTheme="minorHAnsi"/>
          <w:b/>
          <w:color w:val="auto"/>
          <w:sz w:val="28"/>
        </w:rPr>
      </w:pPr>
      <w:r>
        <w:rPr>
          <w:noProof/>
          <w:lang w:eastAsia="en-GB"/>
        </w:rPr>
        <mc:AlternateContent>
          <mc:Choice Requires="wps">
            <w:drawing>
              <wp:anchor distT="45720" distB="45720" distL="114300" distR="114300" simplePos="0" relativeHeight="251659264" behindDoc="0" locked="0" layoutInCell="1" allowOverlap="1" wp14:anchorId="6D9A00E2" wp14:editId="2FB43158">
                <wp:simplePos x="0" y="0"/>
                <wp:positionH relativeFrom="margin">
                  <wp:align>right</wp:align>
                </wp:positionH>
                <wp:positionV relativeFrom="paragraph">
                  <wp:posOffset>454025</wp:posOffset>
                </wp:positionV>
                <wp:extent cx="5705475" cy="140462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5048950B" w14:textId="1F0DDC6B" w:rsidR="007911D0" w:rsidRPr="00D431AB" w:rsidRDefault="007911D0" w:rsidP="007911D0">
                            <w:pPr>
                              <w:spacing w:after="0" w:line="240" w:lineRule="auto"/>
                              <w:rPr>
                                <w:b/>
                              </w:rPr>
                            </w:pPr>
                            <w:r w:rsidRPr="00DF6FA1">
                              <w:rPr>
                                <w:b/>
                              </w:rPr>
                              <w:t xml:space="preserve">Reading objectives: </w:t>
                            </w:r>
                            <w:r w:rsidRPr="00DF6FA1">
                              <w:t>read most words quickly and accurately, without overt sounding and blending, when they have been frequently encountered; check that the text makes sense to them;</w:t>
                            </w:r>
                            <w:r>
                              <w:rPr>
                                <w:b/>
                              </w:rPr>
                              <w:t xml:space="preserve"> </w:t>
                            </w:r>
                            <w:r w:rsidRPr="00DF6FA1">
                              <w:t>ask questions to improve their understanding of text;</w:t>
                            </w:r>
                            <w:r>
                              <w:rPr>
                                <w:b/>
                              </w:rPr>
                              <w:t xml:space="preserve"> </w:t>
                            </w:r>
                            <w:r w:rsidRPr="00DF6FA1">
                              <w:t>retrieve and record information from non-fiction</w:t>
                            </w:r>
                          </w:p>
                          <w:p w14:paraId="0B8A9DC4" w14:textId="77777777" w:rsidR="007911D0" w:rsidRPr="00DF6FA1" w:rsidRDefault="007911D0" w:rsidP="007911D0">
                            <w:pPr>
                              <w:spacing w:after="0" w:line="240" w:lineRule="auto"/>
                            </w:pPr>
                          </w:p>
                          <w:p w14:paraId="5FD328B7" w14:textId="77777777" w:rsidR="007911D0" w:rsidRPr="00D431AB" w:rsidRDefault="007911D0" w:rsidP="007911D0">
                            <w:pPr>
                              <w:spacing w:after="0" w:line="240" w:lineRule="auto"/>
                              <w:rPr>
                                <w:b/>
                              </w:rPr>
                            </w:pPr>
                            <w:r w:rsidRPr="00DF6FA1">
                              <w:rPr>
                                <w:b/>
                              </w:rPr>
                              <w:t xml:space="preserve">Spoken language objectives: </w:t>
                            </w:r>
                            <w:r w:rsidRPr="00DF6FA1">
                              <w:t>use spoken language to develop understanding through speculating, hypothesising, imagining and exploring ideas; participate</w:t>
                            </w:r>
                            <w:r>
                              <w:t xml:space="preserve"> in discussions, presentations, </w:t>
                            </w:r>
                            <w:r w:rsidRPr="00DF6FA1">
                              <w:t xml:space="preserve">performances, role play/improvisations and debates </w:t>
                            </w:r>
                          </w:p>
                          <w:p w14:paraId="42CDDD61" w14:textId="77777777" w:rsidR="007911D0" w:rsidRPr="00DF6FA1" w:rsidRDefault="007911D0" w:rsidP="007911D0">
                            <w:pPr>
                              <w:spacing w:after="0" w:line="240" w:lineRule="auto"/>
                            </w:pPr>
                          </w:p>
                          <w:p w14:paraId="6EB2B777" w14:textId="77777777" w:rsidR="007911D0" w:rsidRPr="00DF6FA1" w:rsidRDefault="007911D0" w:rsidP="007911D0">
                            <w:r w:rsidRPr="00DF6FA1">
                              <w:rPr>
                                <w:b/>
                              </w:rPr>
                              <w:t xml:space="preserve">Curriculum links: </w:t>
                            </w:r>
                            <w:r w:rsidRPr="00DF6FA1">
                              <w:t>History: significant people and events; Citizenship: equality, rights and power</w:t>
                            </w:r>
                          </w:p>
                          <w:p w14:paraId="59353947" w14:textId="413E9658" w:rsidR="007911D0" w:rsidRPr="00DF6FA1" w:rsidRDefault="007911D0" w:rsidP="007911D0">
                            <w:pPr>
                              <w:rPr>
                                <w:b/>
                              </w:rPr>
                            </w:pPr>
                            <w:r w:rsidRPr="00DF6FA1">
                              <w:rPr>
                                <w:b/>
                              </w:rPr>
                              <w:t xml:space="preserve">Interest words: </w:t>
                            </w:r>
                            <w:r w:rsidRPr="00DF6FA1">
                              <w:t xml:space="preserve">Nazis, Jews, dictator, invade, segregate, concentration camp, liberate, defeat, ghetto, genocide, holocaust, annex, confide, </w:t>
                            </w:r>
                            <w:r w:rsidR="00E10CEC" w:rsidRPr="00DF6FA1">
                              <w:t>anti-Semitic</w:t>
                            </w:r>
                            <w:r w:rsidRPr="00DF6FA1">
                              <w:t xml:space="preserve">, outsiders, swastika, depression, strudel </w:t>
                            </w:r>
                          </w:p>
                          <w:p w14:paraId="3287B6B4" w14:textId="50F4BFB1" w:rsidR="007911D0" w:rsidRPr="007911D0" w:rsidRDefault="007911D0">
                            <w:pPr>
                              <w:rPr>
                                <w:b/>
                              </w:rPr>
                            </w:pPr>
                            <w:r w:rsidRPr="00DF6FA1">
                              <w:rPr>
                                <w:b/>
                              </w:rPr>
                              <w:t xml:space="preserve">Resources: </w:t>
                            </w:r>
                            <w:r w:rsidRPr="00DF6FA1">
                              <w:t>paper, pencils and pens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9A00E2" id="_x0000_t202" coordsize="21600,21600" o:spt="202" path="m,l,21600r21600,l21600,xe">
                <v:stroke joinstyle="miter"/>
                <v:path gradientshapeok="t" o:connecttype="rect"/>
              </v:shapetype>
              <v:shape id="Text Box 2" o:spid="_x0000_s1026" type="#_x0000_t202" style="position:absolute;margin-left:398.05pt;margin-top:35.75pt;width:449.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">
                <v:textbox style="mso-fit-shape-to-text:t">
                  <w:txbxContent>
                    <w:p w14:paraId="5048950B" w14:textId="1F0DDC6B" w:rsidR="007911D0" w:rsidRPr="00D431AB" w:rsidRDefault="007911D0" w:rsidP="007911D0">
                      <w:pPr>
                        <w:spacing w:after="0" w:line="240" w:lineRule="auto"/>
                        <w:rPr>
                          <w:b/>
                        </w:rPr>
                      </w:pPr>
                      <w:r w:rsidRPr="00DF6FA1">
                        <w:rPr>
                          <w:b/>
                        </w:rPr>
                        <w:t xml:space="preserve">Reading objectives: </w:t>
                      </w:r>
                      <w:r w:rsidRPr="00DF6FA1">
                        <w:t>read most words quickly and accurately, without overt sounding and blending, when they have been frequently encountered; check that the text makes sense to them;</w:t>
                      </w:r>
                      <w:r>
                        <w:rPr>
                          <w:b/>
                        </w:rPr>
                        <w:t xml:space="preserve"> </w:t>
                      </w:r>
                      <w:r w:rsidRPr="00DF6FA1">
                        <w:t>ask questions to improve their understanding of text;</w:t>
                      </w:r>
                      <w:r>
                        <w:rPr>
                          <w:b/>
                        </w:rPr>
                        <w:t xml:space="preserve"> </w:t>
                      </w:r>
                      <w:r w:rsidRPr="00DF6FA1">
                        <w:t>retrieve and record information from non-fiction</w:t>
                      </w:r>
                    </w:p>
                    <w:p w14:paraId="0B8A9DC4" w14:textId="77777777" w:rsidR="007911D0" w:rsidRPr="00DF6FA1" w:rsidRDefault="007911D0" w:rsidP="007911D0">
                      <w:pPr>
                        <w:spacing w:after="0" w:line="240" w:lineRule="auto"/>
                      </w:pPr>
                    </w:p>
                    <w:p w14:paraId="5FD328B7" w14:textId="77777777" w:rsidR="007911D0" w:rsidRPr="00D431AB" w:rsidRDefault="007911D0" w:rsidP="007911D0">
                      <w:pPr>
                        <w:spacing w:after="0" w:line="240" w:lineRule="auto"/>
                        <w:rPr>
                          <w:b/>
                        </w:rPr>
                      </w:pPr>
                      <w:r w:rsidRPr="00DF6FA1">
                        <w:rPr>
                          <w:b/>
                        </w:rPr>
                        <w:t xml:space="preserve">Spoken language objectives: </w:t>
                      </w:r>
                      <w:r w:rsidRPr="00DF6FA1">
                        <w:t>use spoken language to develop understanding through speculating, hypothesising, imagining and exploring ideas; participate</w:t>
                      </w:r>
                      <w:r>
                        <w:t xml:space="preserve"> in discussions, presentations, </w:t>
                      </w:r>
                      <w:r w:rsidRPr="00DF6FA1">
                        <w:t xml:space="preserve">performances, role play/improvisations and debates </w:t>
                      </w:r>
                    </w:p>
                    <w:p w14:paraId="42CDDD61" w14:textId="77777777" w:rsidR="007911D0" w:rsidRPr="00DF6FA1" w:rsidRDefault="007911D0" w:rsidP="007911D0">
                      <w:pPr>
                        <w:spacing w:after="0" w:line="240" w:lineRule="auto"/>
                      </w:pPr>
                    </w:p>
                    <w:p w14:paraId="6EB2B777" w14:textId="77777777" w:rsidR="007911D0" w:rsidRPr="00DF6FA1" w:rsidRDefault="007911D0" w:rsidP="007911D0">
                      <w:r w:rsidRPr="00DF6FA1">
                        <w:rPr>
                          <w:b/>
                        </w:rPr>
                        <w:t xml:space="preserve">Curriculum links: </w:t>
                      </w:r>
                      <w:r w:rsidRPr="00DF6FA1">
                        <w:t>History: significant people and events; Citizenship: equality, rights and power</w:t>
                      </w:r>
                    </w:p>
                    <w:p w14:paraId="59353947" w14:textId="413E9658" w:rsidR="007911D0" w:rsidRPr="00DF6FA1" w:rsidRDefault="007911D0" w:rsidP="007911D0">
                      <w:pPr>
                        <w:rPr>
                          <w:b/>
                        </w:rPr>
                      </w:pPr>
                      <w:r w:rsidRPr="00DF6FA1">
                        <w:rPr>
                          <w:b/>
                        </w:rPr>
                        <w:t xml:space="preserve">Interest words: </w:t>
                      </w:r>
                      <w:r w:rsidRPr="00DF6FA1">
                        <w:t xml:space="preserve">Nazis, Jews, dictator, invade, segregate, concentration camp, liberate, defeat, ghetto, genocide, holocaust, annex, confide, </w:t>
                      </w:r>
                      <w:r w:rsidR="00E10CEC" w:rsidRPr="00DF6FA1">
                        <w:t>anti-Semitic</w:t>
                      </w:r>
                      <w:r w:rsidRPr="00DF6FA1">
                        <w:t xml:space="preserve">, outsiders, swastika, depression, strudel </w:t>
                      </w:r>
                    </w:p>
                    <w:p w14:paraId="3287B6B4" w14:textId="50F4BFB1" w:rsidR="007911D0" w:rsidRPr="007911D0" w:rsidRDefault="007911D0">
                      <w:pPr>
                        <w:rPr>
                          <w:b/>
                        </w:rPr>
                      </w:pPr>
                      <w:r w:rsidRPr="00DF6FA1">
                        <w:rPr>
                          <w:b/>
                        </w:rPr>
                        <w:t xml:space="preserve">Resources: </w:t>
                      </w:r>
                      <w:r w:rsidRPr="00DF6FA1">
                        <w:t>paper, pencils and pens</w:t>
                      </w:r>
                    </w:p>
                  </w:txbxContent>
                </v:textbox>
                <w10:wrap type="square" anchorx="margin"/>
              </v:shape>
            </w:pict>
          </mc:Fallback>
        </mc:AlternateContent>
      </w:r>
      <w:r w:rsidR="0040384E" w:rsidRPr="00DF6FA1">
        <w:rPr>
          <w:rFonts w:asciiTheme="minorHAnsi" w:hAnsiTheme="minorHAnsi"/>
          <w:b/>
          <w:color w:val="auto"/>
          <w:sz w:val="28"/>
        </w:rPr>
        <w:t>Notes for teachers: using this book in the classroom</w:t>
      </w:r>
    </w:p>
    <w:p w14:paraId="70ECEA12" w14:textId="6749D367" w:rsidR="0040384E" w:rsidRPr="00DF6FA1" w:rsidRDefault="0040384E" w:rsidP="0040384E">
      <w:pPr>
        <w:spacing w:after="0" w:line="240" w:lineRule="auto"/>
      </w:pPr>
    </w:p>
    <w:p w14:paraId="578ADCA8" w14:textId="3FFAE8B0" w:rsidR="0040384E" w:rsidRPr="00DF6FA1" w:rsidRDefault="0040384E" w:rsidP="0040384E">
      <w:r w:rsidRPr="00DF6FA1">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053FEB28" w14:textId="77777777" w:rsidR="0040384E" w:rsidRPr="00DF6FA1" w:rsidRDefault="0040384E" w:rsidP="0040384E">
      <w:pPr>
        <w:pStyle w:val="Heading2"/>
        <w:rPr>
          <w:rFonts w:asciiTheme="minorHAnsi" w:hAnsiTheme="minorHAnsi"/>
          <w:b/>
          <w:color w:val="auto"/>
          <w:sz w:val="28"/>
        </w:rPr>
      </w:pPr>
      <w:r w:rsidRPr="00DF6FA1">
        <w:rPr>
          <w:rFonts w:asciiTheme="minorHAnsi" w:hAnsiTheme="minorHAnsi"/>
          <w:b/>
          <w:color w:val="auto"/>
          <w:sz w:val="28"/>
        </w:rPr>
        <w:t>Language</w:t>
      </w:r>
    </w:p>
    <w:p w14:paraId="4657449D" w14:textId="1CF024C3" w:rsidR="001F4BA2" w:rsidRPr="00DF6FA1" w:rsidRDefault="001F4BA2" w:rsidP="001F4BA2">
      <w:pPr>
        <w:pStyle w:val="ListParagraph"/>
        <w:numPr>
          <w:ilvl w:val="0"/>
          <w:numId w:val="8"/>
        </w:numPr>
      </w:pPr>
      <w:r w:rsidRPr="00DF6FA1">
        <w:t>Children will be able to use the full range of cues available to them and their word knowledge to decode most of the language in this book. Discussion in guided groups and after independent reading can be used to develop children’s abilities to understand and interpret the more complex information and ideas that are presented. Children may need help with the following:</w:t>
      </w:r>
    </w:p>
    <w:p w14:paraId="281BDB81" w14:textId="52519B2F" w:rsidR="00A315A6" w:rsidRPr="00DF6FA1" w:rsidRDefault="0040384E" w:rsidP="0040384E">
      <w:pPr>
        <w:pStyle w:val="ListParagraph"/>
        <w:numPr>
          <w:ilvl w:val="1"/>
          <w:numId w:val="8"/>
        </w:numPr>
        <w:rPr>
          <w:b/>
        </w:rPr>
      </w:pPr>
      <w:r w:rsidRPr="00DF6FA1">
        <w:t xml:space="preserve">decoding and understanding some of the words contained in the </w:t>
      </w:r>
      <w:r w:rsidR="002310C6">
        <w:rPr>
          <w:i/>
        </w:rPr>
        <w:t>Words to K</w:t>
      </w:r>
      <w:r w:rsidR="00A315A6" w:rsidRPr="00DF6FA1">
        <w:rPr>
          <w:i/>
        </w:rPr>
        <w:t>now</w:t>
      </w:r>
      <w:r w:rsidRPr="00DF6FA1">
        <w:rPr>
          <w:i/>
        </w:rPr>
        <w:t xml:space="preserve"> </w:t>
      </w:r>
      <w:r w:rsidRPr="00DF6FA1">
        <w:t>boxes</w:t>
      </w:r>
      <w:r w:rsidRPr="00DF6FA1">
        <w:rPr>
          <w:i/>
        </w:rPr>
        <w:t>:</w:t>
      </w:r>
      <w:r w:rsidR="00A315A6" w:rsidRPr="00DF6FA1">
        <w:rPr>
          <w:i/>
        </w:rPr>
        <w:t xml:space="preserve"> Nazis, Jews, dictator, invade, segregate, concentration camp, liberate, defeat, ghetto, genocide, holocaust</w:t>
      </w:r>
      <w:r w:rsidR="00D431AB">
        <w:t>.</w:t>
      </w:r>
    </w:p>
    <w:p w14:paraId="76E24317" w14:textId="2C120844" w:rsidR="00A315A6" w:rsidRPr="00DF6FA1" w:rsidRDefault="00A315A6" w:rsidP="0040384E">
      <w:pPr>
        <w:pStyle w:val="ListParagraph"/>
        <w:numPr>
          <w:ilvl w:val="1"/>
          <w:numId w:val="8"/>
        </w:numPr>
        <w:rPr>
          <w:b/>
        </w:rPr>
      </w:pPr>
      <w:r w:rsidRPr="00DF6FA1">
        <w:t xml:space="preserve">decoding and understanding some of the other language that relates to Anne Frank’s story: </w:t>
      </w:r>
      <w:r w:rsidRPr="00DF6FA1">
        <w:rPr>
          <w:i/>
        </w:rPr>
        <w:t xml:space="preserve">annex, confide, </w:t>
      </w:r>
      <w:r w:rsidR="00E10CEC" w:rsidRPr="00DF6FA1">
        <w:rPr>
          <w:i/>
        </w:rPr>
        <w:t>anti-Semitic</w:t>
      </w:r>
      <w:r w:rsidRPr="00DF6FA1">
        <w:rPr>
          <w:i/>
        </w:rPr>
        <w:t>, outsiders, swastika, depression, strudel</w:t>
      </w:r>
      <w:r w:rsidR="00D431AB">
        <w:t>.</w:t>
      </w:r>
    </w:p>
    <w:p w14:paraId="5C654639" w14:textId="54540335" w:rsidR="0040384E" w:rsidRPr="00DF6FA1" w:rsidRDefault="00A315A6" w:rsidP="0040384E">
      <w:pPr>
        <w:pStyle w:val="ListParagraph"/>
        <w:numPr>
          <w:ilvl w:val="1"/>
          <w:numId w:val="8"/>
        </w:numPr>
        <w:rPr>
          <w:b/>
        </w:rPr>
      </w:pPr>
      <w:r w:rsidRPr="00DF6FA1">
        <w:t>using</w:t>
      </w:r>
      <w:r w:rsidR="0040384E" w:rsidRPr="00DF6FA1">
        <w:t xml:space="preserve"> the glossary </w:t>
      </w:r>
      <w:r w:rsidRPr="00DF6FA1">
        <w:t>and</w:t>
      </w:r>
      <w:r w:rsidR="0040384E" w:rsidRPr="00DF6FA1">
        <w:t xml:space="preserve"> </w:t>
      </w:r>
      <w:r w:rsidRPr="00DF6FA1">
        <w:t>images provided to understand some of the complex ideas covered in this book. Careful discussion about difficult concepts will be needed to help children develop sensitive understanding.</w:t>
      </w:r>
    </w:p>
    <w:p w14:paraId="3443ED13" w14:textId="07BD0BCC" w:rsidR="0040384E" w:rsidRPr="00DF6FA1" w:rsidRDefault="0040384E" w:rsidP="0040384E">
      <w:pPr>
        <w:pStyle w:val="ListParagraph"/>
        <w:numPr>
          <w:ilvl w:val="1"/>
          <w:numId w:val="8"/>
        </w:numPr>
        <w:rPr>
          <w:b/>
        </w:rPr>
      </w:pPr>
      <w:r w:rsidRPr="00DF6FA1">
        <w:t xml:space="preserve">reading and pronouncing some </w:t>
      </w:r>
      <w:r w:rsidR="00A315A6" w:rsidRPr="00DF6FA1">
        <w:t xml:space="preserve">of the names of people and </w:t>
      </w:r>
      <w:r w:rsidRPr="00DF6FA1">
        <w:t>place</w:t>
      </w:r>
      <w:r w:rsidR="00A315A6" w:rsidRPr="00DF6FA1">
        <w:t>s</w:t>
      </w:r>
      <w:r w:rsidR="00D431AB">
        <w:t>.</w:t>
      </w:r>
    </w:p>
    <w:p w14:paraId="43808D43" w14:textId="77777777" w:rsidR="0040384E" w:rsidRPr="00DF6FA1" w:rsidRDefault="0040384E" w:rsidP="0040384E">
      <w:pPr>
        <w:pStyle w:val="ListParagraph"/>
        <w:numPr>
          <w:ilvl w:val="0"/>
          <w:numId w:val="8"/>
        </w:numPr>
      </w:pPr>
      <w:r w:rsidRPr="00DF6FA1">
        <w:t xml:space="preserve">Children may need help to bring information together from the illustrations and text, to make rich meaning. </w:t>
      </w:r>
    </w:p>
    <w:p w14:paraId="35B80B1F" w14:textId="4C2A6795" w:rsidR="0040384E" w:rsidRPr="00DF6FA1" w:rsidRDefault="0040384E" w:rsidP="0040384E">
      <w:pPr>
        <w:pStyle w:val="ListParagraph"/>
        <w:numPr>
          <w:ilvl w:val="0"/>
          <w:numId w:val="8"/>
        </w:numPr>
      </w:pPr>
      <w:r w:rsidRPr="00DF6FA1">
        <w:t xml:space="preserve">Children may need help to make inferences about </w:t>
      </w:r>
      <w:r w:rsidR="00A315A6" w:rsidRPr="00DF6FA1">
        <w:t xml:space="preserve">how </w:t>
      </w:r>
      <w:r w:rsidR="00A0305E" w:rsidRPr="00DF6FA1">
        <w:t xml:space="preserve">difficult a </w:t>
      </w:r>
      <w:r w:rsidR="00A315A6" w:rsidRPr="00DF6FA1">
        <w:t xml:space="preserve">life in hiding </w:t>
      </w:r>
      <w:r w:rsidR="00A0305E" w:rsidRPr="00DF6FA1">
        <w:t>would be.</w:t>
      </w:r>
    </w:p>
    <w:p w14:paraId="4BF6BC57" w14:textId="63E30D91" w:rsidR="0040384E" w:rsidRPr="00DF6FA1" w:rsidRDefault="0040384E" w:rsidP="0040384E">
      <w:pPr>
        <w:pStyle w:val="ListParagraph"/>
        <w:numPr>
          <w:ilvl w:val="0"/>
          <w:numId w:val="8"/>
        </w:numPr>
      </w:pPr>
      <w:r w:rsidRPr="00DF6FA1">
        <w:lastRenderedPageBreak/>
        <w:t xml:space="preserve">Children may need help to understand some of the extended explanations and more complex ideas, e.g. </w:t>
      </w:r>
      <w:r w:rsidR="00A0305E" w:rsidRPr="00DF6FA1">
        <w:t>how the war began and impacted on Anne Frank’s family.</w:t>
      </w:r>
    </w:p>
    <w:p w14:paraId="5E49F9B6" w14:textId="77777777" w:rsidR="0040384E" w:rsidRPr="00DF6FA1" w:rsidRDefault="0040384E" w:rsidP="0040384E">
      <w:pPr>
        <w:pStyle w:val="ListParagraph"/>
        <w:numPr>
          <w:ilvl w:val="0"/>
          <w:numId w:val="8"/>
        </w:numPr>
      </w:pPr>
      <w:r w:rsidRPr="00DF6FA1">
        <w:t>Children may need support to interpret the information on the timeline.</w:t>
      </w:r>
    </w:p>
    <w:p w14:paraId="59E9456F" w14:textId="77777777" w:rsidR="0040384E" w:rsidRPr="00DF6FA1" w:rsidRDefault="0040384E" w:rsidP="0040384E">
      <w:pPr>
        <w:pStyle w:val="Heading2"/>
        <w:rPr>
          <w:rFonts w:asciiTheme="minorHAnsi" w:hAnsiTheme="minorHAnsi"/>
          <w:b/>
          <w:color w:val="auto"/>
        </w:rPr>
      </w:pPr>
      <w:r w:rsidRPr="00DF6FA1">
        <w:rPr>
          <w:rFonts w:asciiTheme="minorHAnsi" w:hAnsiTheme="minorHAnsi"/>
          <w:b/>
          <w:color w:val="auto"/>
        </w:rPr>
        <w:t>Images</w:t>
      </w:r>
    </w:p>
    <w:p w14:paraId="65198C1D" w14:textId="745895FE" w:rsidR="0040384E" w:rsidRPr="00DF6FA1" w:rsidRDefault="0040384E" w:rsidP="0040384E">
      <w:pPr>
        <w:pStyle w:val="ListParagraph"/>
        <w:numPr>
          <w:ilvl w:val="0"/>
          <w:numId w:val="9"/>
        </w:numPr>
      </w:pPr>
      <w:r w:rsidRPr="00DF6FA1">
        <w:t xml:space="preserve">Look at the front cover and ask children to </w:t>
      </w:r>
      <w:r w:rsidR="00A0305E" w:rsidRPr="00DF6FA1">
        <w:t>share any prior knowledge about Anne Frank and her story.</w:t>
      </w:r>
    </w:p>
    <w:p w14:paraId="202117BE" w14:textId="2A3A1546" w:rsidR="0040384E" w:rsidRDefault="00A0305E" w:rsidP="0040384E">
      <w:pPr>
        <w:pStyle w:val="ListParagraph"/>
        <w:numPr>
          <w:ilvl w:val="0"/>
          <w:numId w:val="9"/>
        </w:numPr>
      </w:pPr>
      <w:r w:rsidRPr="00DF6FA1">
        <w:t xml:space="preserve">Look carefully at Anne Frank’s diary ‘Kitty’, and the images of Anne’s hiding place. Discuss how it would feel to live for two years in such a tiny place, with so few of your own possessions. </w:t>
      </w:r>
    </w:p>
    <w:p w14:paraId="114EF2F4" w14:textId="7C0D68CB" w:rsidR="00960461" w:rsidRPr="00DF6FA1" w:rsidRDefault="00960461" w:rsidP="0040384E">
      <w:pPr>
        <w:pStyle w:val="ListParagraph"/>
        <w:numPr>
          <w:ilvl w:val="0"/>
          <w:numId w:val="9"/>
        </w:numPr>
      </w:pPr>
      <w:r>
        <w:t>Please note, sensitivity may be required when looking at images of the concentration camps</w:t>
      </w:r>
      <w:r w:rsidR="002A2A03">
        <w:t xml:space="preserve"> (p33 and pp36–37)</w:t>
      </w:r>
      <w:r>
        <w:t>.</w:t>
      </w:r>
    </w:p>
    <w:p w14:paraId="69676A94" w14:textId="1FB28A54" w:rsidR="0040384E" w:rsidRPr="00DF6FA1" w:rsidRDefault="0040384E" w:rsidP="0040384E">
      <w:pPr>
        <w:pStyle w:val="Heading2"/>
        <w:rPr>
          <w:rFonts w:asciiTheme="minorHAnsi" w:hAnsiTheme="minorHAnsi"/>
          <w:b/>
          <w:color w:val="auto"/>
        </w:rPr>
      </w:pPr>
      <w:r w:rsidRPr="00DF6FA1">
        <w:rPr>
          <w:rFonts w:asciiTheme="minorHAnsi" w:hAnsiTheme="minorHAnsi"/>
          <w:b/>
          <w:color w:val="auto"/>
        </w:rPr>
        <w:t>Activities</w:t>
      </w:r>
      <w:r w:rsidRPr="00DF6FA1">
        <w:rPr>
          <w:rFonts w:asciiTheme="minorHAnsi" w:hAnsiTheme="minorHAnsi"/>
          <w:b/>
          <w:color w:val="auto"/>
        </w:rPr>
        <w:tab/>
      </w:r>
    </w:p>
    <w:p w14:paraId="4701C1C7" w14:textId="58271007" w:rsidR="00A0305E" w:rsidRPr="00DF6FA1" w:rsidRDefault="00E10CEC" w:rsidP="0040384E">
      <w:pPr>
        <w:pStyle w:val="ListParagraph"/>
        <w:numPr>
          <w:ilvl w:val="0"/>
          <w:numId w:val="10"/>
        </w:numPr>
      </w:pPr>
      <w:r>
        <w:t xml:space="preserve">Read the ‘In </w:t>
      </w:r>
      <w:r w:rsidR="002A2A03">
        <w:t>Her</w:t>
      </w:r>
      <w:r>
        <w:t xml:space="preserve"> Own W</w:t>
      </w:r>
      <w:r w:rsidR="00A0305E" w:rsidRPr="00DF6FA1">
        <w:t>ords’ and diary extracts to form a picture of Anne Frank’s personality. Help children to make inferences about her character and develop their vocabulary, e.g. strong, res</w:t>
      </w:r>
      <w:r w:rsidR="00D431AB">
        <w:t>ilient, brave, spirited, cheeky.</w:t>
      </w:r>
    </w:p>
    <w:p w14:paraId="42D8EBC6" w14:textId="4EF4167E" w:rsidR="00A0305E" w:rsidRPr="00DF6FA1" w:rsidRDefault="00A0305E" w:rsidP="0040384E">
      <w:pPr>
        <w:pStyle w:val="ListParagraph"/>
        <w:numPr>
          <w:ilvl w:val="0"/>
          <w:numId w:val="10"/>
        </w:numPr>
      </w:pPr>
      <w:r w:rsidRPr="00DF6FA1">
        <w:t xml:space="preserve">Use the hot seat to interview children in role as Anne to find out about the rules of their hiding place. </w:t>
      </w:r>
    </w:p>
    <w:p w14:paraId="60A2D432" w14:textId="0CB5B49C" w:rsidR="0040384E" w:rsidRPr="00DF6FA1" w:rsidRDefault="0040384E" w:rsidP="00A0305E">
      <w:pPr>
        <w:pStyle w:val="ListParagraph"/>
        <w:numPr>
          <w:ilvl w:val="0"/>
          <w:numId w:val="10"/>
        </w:numPr>
      </w:pPr>
      <w:r w:rsidRPr="00DF6FA1">
        <w:t xml:space="preserve">Ask children to </w:t>
      </w:r>
      <w:r w:rsidR="00A0305E" w:rsidRPr="00DF6FA1">
        <w:t>write and illustrate a diary entry ab</w:t>
      </w:r>
      <w:r w:rsidR="00D431AB">
        <w:t xml:space="preserve">out a time when they have felt </w:t>
      </w:r>
      <w:r w:rsidR="00A0305E" w:rsidRPr="00DF6FA1">
        <w:t xml:space="preserve">different. Talk to them about their feelings and model how to listen carefully and sensitively to each other.  </w:t>
      </w:r>
    </w:p>
    <w:p w14:paraId="3BBD42EE" w14:textId="77777777" w:rsidR="0040384E" w:rsidRPr="00DF6FA1" w:rsidRDefault="0040384E" w:rsidP="0040384E">
      <w:pPr>
        <w:pStyle w:val="Heading2"/>
        <w:rPr>
          <w:rFonts w:asciiTheme="minorHAnsi" w:hAnsiTheme="minorHAnsi"/>
          <w:b/>
          <w:color w:val="auto"/>
        </w:rPr>
      </w:pPr>
      <w:r w:rsidRPr="00DF6FA1">
        <w:rPr>
          <w:rFonts w:asciiTheme="minorHAnsi" w:hAnsiTheme="minorHAnsi"/>
          <w:b/>
          <w:color w:val="auto"/>
        </w:rPr>
        <w:t>Questions</w:t>
      </w:r>
    </w:p>
    <w:p w14:paraId="46D8EBAE" w14:textId="77777777" w:rsidR="00A0305E" w:rsidRPr="00DF6FA1" w:rsidRDefault="00A0305E" w:rsidP="00A0305E">
      <w:pPr>
        <w:pStyle w:val="Heading2"/>
        <w:numPr>
          <w:ilvl w:val="0"/>
          <w:numId w:val="12"/>
        </w:numPr>
        <w:rPr>
          <w:rFonts w:asciiTheme="minorHAnsi" w:hAnsiTheme="minorHAnsi" w:cstheme="minorHAnsi"/>
          <w:color w:val="auto"/>
          <w:sz w:val="22"/>
          <w:szCs w:val="22"/>
        </w:rPr>
      </w:pPr>
      <w:r w:rsidRPr="00DF6FA1">
        <w:rPr>
          <w:rFonts w:asciiTheme="minorHAnsi" w:hAnsiTheme="minorHAnsi" w:cstheme="minorHAnsi"/>
          <w:color w:val="auto"/>
          <w:sz w:val="22"/>
          <w:szCs w:val="22"/>
        </w:rPr>
        <w:t>How long did Anne Frank hide for?</w:t>
      </w:r>
    </w:p>
    <w:p w14:paraId="582868CB" w14:textId="5DB32C2D" w:rsidR="00A0305E" w:rsidRPr="00DF6FA1" w:rsidRDefault="00A0305E" w:rsidP="00A0305E">
      <w:pPr>
        <w:pStyle w:val="Heading2"/>
        <w:numPr>
          <w:ilvl w:val="0"/>
          <w:numId w:val="12"/>
        </w:numPr>
        <w:rPr>
          <w:rFonts w:asciiTheme="minorHAnsi" w:hAnsiTheme="minorHAnsi" w:cstheme="minorHAnsi"/>
          <w:color w:val="auto"/>
          <w:sz w:val="22"/>
          <w:szCs w:val="22"/>
        </w:rPr>
      </w:pPr>
      <w:r w:rsidRPr="00DF6FA1">
        <w:rPr>
          <w:rFonts w:asciiTheme="minorHAnsi" w:hAnsiTheme="minorHAnsi" w:cstheme="minorHAnsi"/>
          <w:color w:val="auto"/>
          <w:sz w:val="22"/>
          <w:szCs w:val="22"/>
        </w:rPr>
        <w:t>How many languages has her diary been published in?</w:t>
      </w:r>
    </w:p>
    <w:p w14:paraId="3DB29CF4" w14:textId="4B92F702" w:rsidR="00A0305E" w:rsidRPr="00DF6FA1" w:rsidRDefault="00A0305E" w:rsidP="00A0305E">
      <w:pPr>
        <w:pStyle w:val="ListParagraph"/>
        <w:numPr>
          <w:ilvl w:val="0"/>
          <w:numId w:val="12"/>
        </w:numPr>
      </w:pPr>
      <w:r w:rsidRPr="00DF6FA1">
        <w:t>How was life in 1930’s Germany (before the war) similar and different to life for children today?</w:t>
      </w:r>
    </w:p>
    <w:p w14:paraId="5D213B62" w14:textId="6FC3A28C" w:rsidR="00A0305E" w:rsidRPr="00DF6FA1" w:rsidRDefault="00A0305E" w:rsidP="00A0305E">
      <w:pPr>
        <w:pStyle w:val="ListParagraph"/>
        <w:numPr>
          <w:ilvl w:val="0"/>
          <w:numId w:val="12"/>
        </w:numPr>
      </w:pPr>
      <w:r w:rsidRPr="00DF6FA1">
        <w:t>What is a dictator?</w:t>
      </w:r>
    </w:p>
    <w:p w14:paraId="3F3FD7C2" w14:textId="1E176BA9" w:rsidR="00A0305E" w:rsidRPr="00DF6FA1" w:rsidRDefault="00A0305E" w:rsidP="00A0305E">
      <w:pPr>
        <w:pStyle w:val="ListParagraph"/>
        <w:numPr>
          <w:ilvl w:val="0"/>
          <w:numId w:val="12"/>
        </w:numPr>
      </w:pPr>
      <w:r w:rsidRPr="00DF6FA1">
        <w:t>What do we know about Anne Frank’s character?</w:t>
      </w:r>
    </w:p>
    <w:sectPr w:rsidR="00A0305E" w:rsidRPr="00DF6FA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15BF8" w14:textId="77777777" w:rsidR="00BA1D20" w:rsidRDefault="00BA1D20" w:rsidP="00EE184E">
      <w:pPr>
        <w:spacing w:after="0" w:line="240" w:lineRule="auto"/>
      </w:pPr>
      <w:r>
        <w:separator/>
      </w:r>
    </w:p>
  </w:endnote>
  <w:endnote w:type="continuationSeparator" w:id="0">
    <w:p w14:paraId="271F4FAD" w14:textId="77777777" w:rsidR="00BA1D20" w:rsidRDefault="00BA1D20"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1C173" w14:textId="77777777" w:rsidR="00BA1D20" w:rsidRDefault="00BA1D20" w:rsidP="00EE184E">
      <w:pPr>
        <w:spacing w:after="0" w:line="240" w:lineRule="auto"/>
      </w:pPr>
      <w:r>
        <w:separator/>
      </w:r>
    </w:p>
  </w:footnote>
  <w:footnote w:type="continuationSeparator" w:id="0">
    <w:p w14:paraId="5A285B4E" w14:textId="77777777" w:rsidR="00BA1D20" w:rsidRDefault="00BA1D20"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5D4"/>
    <w:multiLevelType w:val="hybridMultilevel"/>
    <w:tmpl w:val="1078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11"/>
  </w:num>
  <w:num w:numId="6">
    <w:abstractNumId w:val="3"/>
  </w:num>
  <w:num w:numId="7">
    <w:abstractNumId w:val="2"/>
  </w:num>
  <w:num w:numId="8">
    <w:abstractNumId w:val="5"/>
  </w:num>
  <w:num w:numId="9">
    <w:abstractNumId w:val="10"/>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4046A"/>
    <w:rsid w:val="000D33B1"/>
    <w:rsid w:val="00114DF8"/>
    <w:rsid w:val="001510A2"/>
    <w:rsid w:val="001F4BA2"/>
    <w:rsid w:val="001F798C"/>
    <w:rsid w:val="002310C6"/>
    <w:rsid w:val="00243C4A"/>
    <w:rsid w:val="002857C7"/>
    <w:rsid w:val="00291207"/>
    <w:rsid w:val="002A2A03"/>
    <w:rsid w:val="002B59CB"/>
    <w:rsid w:val="002E0BF0"/>
    <w:rsid w:val="00372DB6"/>
    <w:rsid w:val="003E771A"/>
    <w:rsid w:val="0040384E"/>
    <w:rsid w:val="00442431"/>
    <w:rsid w:val="004446EE"/>
    <w:rsid w:val="00480F27"/>
    <w:rsid w:val="00537AE3"/>
    <w:rsid w:val="0055128C"/>
    <w:rsid w:val="005D5DBE"/>
    <w:rsid w:val="00604F55"/>
    <w:rsid w:val="0069030D"/>
    <w:rsid w:val="006A79F5"/>
    <w:rsid w:val="006C1439"/>
    <w:rsid w:val="006D7891"/>
    <w:rsid w:val="006E393E"/>
    <w:rsid w:val="007838A0"/>
    <w:rsid w:val="007911D0"/>
    <w:rsid w:val="007A1790"/>
    <w:rsid w:val="007A6A12"/>
    <w:rsid w:val="007C1117"/>
    <w:rsid w:val="007C6D69"/>
    <w:rsid w:val="007F685F"/>
    <w:rsid w:val="00863614"/>
    <w:rsid w:val="008C74B3"/>
    <w:rsid w:val="008D0C23"/>
    <w:rsid w:val="009033F3"/>
    <w:rsid w:val="00960461"/>
    <w:rsid w:val="009604CC"/>
    <w:rsid w:val="00985230"/>
    <w:rsid w:val="009A1FE5"/>
    <w:rsid w:val="009B0E65"/>
    <w:rsid w:val="009E1FDA"/>
    <w:rsid w:val="00A00F5C"/>
    <w:rsid w:val="00A0305E"/>
    <w:rsid w:val="00A315A6"/>
    <w:rsid w:val="00A45085"/>
    <w:rsid w:val="00AD3796"/>
    <w:rsid w:val="00AF672F"/>
    <w:rsid w:val="00AF6F37"/>
    <w:rsid w:val="00B444DF"/>
    <w:rsid w:val="00B46698"/>
    <w:rsid w:val="00BA1D20"/>
    <w:rsid w:val="00BC06E2"/>
    <w:rsid w:val="00BD3809"/>
    <w:rsid w:val="00BF710C"/>
    <w:rsid w:val="00C03C02"/>
    <w:rsid w:val="00C11EFC"/>
    <w:rsid w:val="00C928D6"/>
    <w:rsid w:val="00CD6AB2"/>
    <w:rsid w:val="00CE70F9"/>
    <w:rsid w:val="00D2068F"/>
    <w:rsid w:val="00D431AB"/>
    <w:rsid w:val="00D81D05"/>
    <w:rsid w:val="00DF6FA1"/>
    <w:rsid w:val="00E04084"/>
    <w:rsid w:val="00E10CEC"/>
    <w:rsid w:val="00E26835"/>
    <w:rsid w:val="00ED550E"/>
    <w:rsid w:val="00EE184E"/>
    <w:rsid w:val="00EF6083"/>
    <w:rsid w:val="00F418D7"/>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7</cp:revision>
  <cp:lastPrinted>2017-07-18T15:58:00Z</cp:lastPrinted>
  <dcterms:created xsi:type="dcterms:W3CDTF">2018-09-10T14:10:00Z</dcterms:created>
  <dcterms:modified xsi:type="dcterms:W3CDTF">2018-10-09T15:44:00Z</dcterms:modified>
</cp:coreProperties>
</file>