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A38" w:rsidRDefault="00361A38" w:rsidP="0015406D">
      <w:pPr>
        <w:pStyle w:val="Title"/>
      </w:pPr>
      <w:r w:rsidRPr="0015406D"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33195" cy="8953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g Ca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1A38" w:rsidRDefault="00361A38" w:rsidP="00361A38">
      <w:pPr>
        <w:pStyle w:val="Title"/>
      </w:pPr>
    </w:p>
    <w:p w:rsidR="00361A38" w:rsidRDefault="00361A38" w:rsidP="00361A38">
      <w:pPr>
        <w:pStyle w:val="Title"/>
        <w:spacing w:before="100" w:beforeAutospacing="1"/>
        <w:rPr>
          <w:sz w:val="20"/>
          <w:szCs w:val="20"/>
        </w:rPr>
      </w:pPr>
    </w:p>
    <w:p w:rsidR="003D269D" w:rsidRPr="003D269D" w:rsidRDefault="003D269D" w:rsidP="003D269D"/>
    <w:p w:rsidR="00E219CB" w:rsidRPr="00E901D3" w:rsidRDefault="006166E2" w:rsidP="00361A38">
      <w:pPr>
        <w:pStyle w:val="Title"/>
        <w:jc w:val="center"/>
        <w:rPr>
          <w:sz w:val="44"/>
          <w:szCs w:val="44"/>
        </w:rPr>
      </w:pPr>
      <w:r w:rsidRPr="00E901D3">
        <w:rPr>
          <w:sz w:val="44"/>
          <w:szCs w:val="44"/>
        </w:rPr>
        <w:t xml:space="preserve">KS2 </w:t>
      </w:r>
      <w:r w:rsidR="002E54E0" w:rsidRPr="00E901D3">
        <w:rPr>
          <w:sz w:val="44"/>
          <w:szCs w:val="44"/>
        </w:rPr>
        <w:t>Comprehension</w:t>
      </w:r>
      <w:r w:rsidRPr="00E901D3">
        <w:rPr>
          <w:sz w:val="44"/>
          <w:szCs w:val="44"/>
        </w:rPr>
        <w:t xml:space="preserve"> Advice</w:t>
      </w:r>
    </w:p>
    <w:p w:rsidR="002E54E0" w:rsidRPr="00E901D3" w:rsidRDefault="002E54E0">
      <w:pPr>
        <w:rPr>
          <w:sz w:val="22"/>
          <w:szCs w:val="22"/>
        </w:rPr>
      </w:pPr>
    </w:p>
    <w:p w:rsidR="00AA5E54" w:rsidRPr="00E901D3" w:rsidRDefault="00E97DD6" w:rsidP="00776782">
      <w:pPr>
        <w:jc w:val="both"/>
        <w:rPr>
          <w:sz w:val="22"/>
          <w:szCs w:val="22"/>
        </w:rPr>
      </w:pPr>
      <w:r w:rsidRPr="00E901D3">
        <w:rPr>
          <w:sz w:val="22"/>
          <w:szCs w:val="22"/>
        </w:rPr>
        <w:t xml:space="preserve">The </w:t>
      </w:r>
      <w:r w:rsidR="00C04138" w:rsidRPr="00E901D3">
        <w:rPr>
          <w:sz w:val="22"/>
          <w:szCs w:val="22"/>
        </w:rPr>
        <w:t xml:space="preserve">2016 KS2 reading </w:t>
      </w:r>
      <w:r w:rsidRPr="00E901D3">
        <w:rPr>
          <w:sz w:val="22"/>
          <w:szCs w:val="22"/>
        </w:rPr>
        <w:t xml:space="preserve">comprehension </w:t>
      </w:r>
      <w:r w:rsidR="00C04138" w:rsidRPr="00E901D3">
        <w:rPr>
          <w:sz w:val="22"/>
          <w:szCs w:val="22"/>
        </w:rPr>
        <w:t xml:space="preserve">paper </w:t>
      </w:r>
      <w:r w:rsidRPr="00E901D3">
        <w:rPr>
          <w:sz w:val="22"/>
          <w:szCs w:val="22"/>
        </w:rPr>
        <w:t xml:space="preserve">presented </w:t>
      </w:r>
      <w:r w:rsidR="00F71123">
        <w:rPr>
          <w:sz w:val="22"/>
          <w:szCs w:val="22"/>
        </w:rPr>
        <w:t>Y</w:t>
      </w:r>
      <w:r w:rsidR="003530D4" w:rsidRPr="00E901D3">
        <w:rPr>
          <w:sz w:val="22"/>
          <w:szCs w:val="22"/>
        </w:rPr>
        <w:t xml:space="preserve">ear 6 </w:t>
      </w:r>
      <w:r w:rsidRPr="00E901D3">
        <w:rPr>
          <w:sz w:val="22"/>
          <w:szCs w:val="22"/>
        </w:rPr>
        <w:t xml:space="preserve">children with </w:t>
      </w:r>
      <w:r w:rsidR="00DA5CBC" w:rsidRPr="00E901D3">
        <w:rPr>
          <w:sz w:val="22"/>
          <w:szCs w:val="22"/>
        </w:rPr>
        <w:t xml:space="preserve">a </w:t>
      </w:r>
      <w:r w:rsidR="00B74BBD" w:rsidRPr="00E901D3">
        <w:rPr>
          <w:sz w:val="22"/>
          <w:szCs w:val="22"/>
        </w:rPr>
        <w:t>double</w:t>
      </w:r>
      <w:r w:rsidR="00DA5CBC" w:rsidRPr="00E901D3">
        <w:rPr>
          <w:sz w:val="22"/>
          <w:szCs w:val="22"/>
        </w:rPr>
        <w:t xml:space="preserve"> challenge that may</w:t>
      </w:r>
      <w:r w:rsidRPr="00E901D3">
        <w:rPr>
          <w:sz w:val="22"/>
          <w:szCs w:val="22"/>
        </w:rPr>
        <w:t xml:space="preserve"> be </w:t>
      </w:r>
      <w:proofErr w:type="spellStart"/>
      <w:r w:rsidR="00776782" w:rsidRPr="00E901D3">
        <w:rPr>
          <w:sz w:val="22"/>
          <w:szCs w:val="22"/>
        </w:rPr>
        <w:t>summari</w:t>
      </w:r>
      <w:r w:rsidR="00776782">
        <w:rPr>
          <w:sz w:val="22"/>
          <w:szCs w:val="22"/>
        </w:rPr>
        <w:t>s</w:t>
      </w:r>
      <w:r w:rsidR="00776782" w:rsidRPr="00E901D3">
        <w:rPr>
          <w:sz w:val="22"/>
          <w:szCs w:val="22"/>
        </w:rPr>
        <w:t>ed</w:t>
      </w:r>
      <w:proofErr w:type="spellEnd"/>
      <w:r w:rsidR="00776782" w:rsidRPr="00E901D3">
        <w:rPr>
          <w:sz w:val="22"/>
          <w:szCs w:val="22"/>
        </w:rPr>
        <w:t xml:space="preserve"> </w:t>
      </w:r>
      <w:r w:rsidRPr="00E901D3">
        <w:rPr>
          <w:sz w:val="22"/>
          <w:szCs w:val="22"/>
        </w:rPr>
        <w:t>as</w:t>
      </w:r>
      <w:r w:rsidR="005618AD" w:rsidRPr="00E901D3">
        <w:rPr>
          <w:sz w:val="22"/>
          <w:szCs w:val="22"/>
        </w:rPr>
        <w:t>:</w:t>
      </w:r>
      <w:r w:rsidRPr="00E901D3">
        <w:rPr>
          <w:i/>
          <w:sz w:val="22"/>
          <w:szCs w:val="22"/>
        </w:rPr>
        <w:t xml:space="preserve"> d</w:t>
      </w:r>
      <w:r w:rsidR="003C1DF8" w:rsidRPr="00E901D3">
        <w:rPr>
          <w:i/>
          <w:sz w:val="22"/>
          <w:szCs w:val="22"/>
        </w:rPr>
        <w:t>eep</w:t>
      </w:r>
      <w:r w:rsidR="00C04138" w:rsidRPr="00E901D3">
        <w:rPr>
          <w:i/>
          <w:sz w:val="22"/>
          <w:szCs w:val="22"/>
        </w:rPr>
        <w:t xml:space="preserve"> compre</w:t>
      </w:r>
      <w:r w:rsidR="003C1DF8" w:rsidRPr="00E901D3">
        <w:rPr>
          <w:i/>
          <w:sz w:val="22"/>
          <w:szCs w:val="22"/>
        </w:rPr>
        <w:t xml:space="preserve">hension of unfamiliar </w:t>
      </w:r>
      <w:r w:rsidR="00C04138" w:rsidRPr="00E901D3">
        <w:rPr>
          <w:i/>
          <w:sz w:val="22"/>
          <w:szCs w:val="22"/>
        </w:rPr>
        <w:t>text</w:t>
      </w:r>
      <w:r w:rsidR="00912627" w:rsidRPr="00E901D3">
        <w:rPr>
          <w:i/>
          <w:sz w:val="22"/>
          <w:szCs w:val="22"/>
        </w:rPr>
        <w:t>s</w:t>
      </w:r>
      <w:r w:rsidR="00C04138" w:rsidRPr="00E901D3">
        <w:rPr>
          <w:i/>
          <w:sz w:val="22"/>
          <w:szCs w:val="22"/>
        </w:rPr>
        <w:t>, read at high speed</w:t>
      </w:r>
      <w:r w:rsidR="00C04138" w:rsidRPr="00E901D3">
        <w:rPr>
          <w:sz w:val="22"/>
          <w:szCs w:val="22"/>
        </w:rPr>
        <w:t>.</w:t>
      </w:r>
      <w:r w:rsidR="00BF08AE" w:rsidRPr="00E901D3">
        <w:rPr>
          <w:sz w:val="22"/>
          <w:szCs w:val="22"/>
        </w:rPr>
        <w:t xml:space="preserve"> </w:t>
      </w:r>
      <w:r w:rsidR="00873AB1" w:rsidRPr="00E901D3">
        <w:rPr>
          <w:sz w:val="22"/>
          <w:szCs w:val="22"/>
        </w:rPr>
        <w:t xml:space="preserve">Of course, we </w:t>
      </w:r>
      <w:r w:rsidR="00B74BBD" w:rsidRPr="00E901D3">
        <w:rPr>
          <w:sz w:val="22"/>
          <w:szCs w:val="22"/>
        </w:rPr>
        <w:t xml:space="preserve">all </w:t>
      </w:r>
      <w:r w:rsidR="00EE76B3" w:rsidRPr="00E901D3">
        <w:rPr>
          <w:sz w:val="22"/>
          <w:szCs w:val="22"/>
        </w:rPr>
        <w:t>want our children</w:t>
      </w:r>
      <w:r w:rsidR="00CB4209" w:rsidRPr="00E901D3">
        <w:rPr>
          <w:sz w:val="22"/>
          <w:szCs w:val="22"/>
        </w:rPr>
        <w:t xml:space="preserve"> to be able to read</w:t>
      </w:r>
      <w:r w:rsidR="003530D4" w:rsidRPr="00E901D3">
        <w:rPr>
          <w:sz w:val="22"/>
          <w:szCs w:val="22"/>
        </w:rPr>
        <w:t xml:space="preserve"> deeply and </w:t>
      </w:r>
      <w:r w:rsidR="00CB4209" w:rsidRPr="00E901D3">
        <w:rPr>
          <w:sz w:val="22"/>
          <w:szCs w:val="22"/>
        </w:rPr>
        <w:t>at pace, as</w:t>
      </w:r>
      <w:r w:rsidR="00912627" w:rsidRPr="00E901D3">
        <w:rPr>
          <w:sz w:val="22"/>
          <w:szCs w:val="22"/>
        </w:rPr>
        <w:t xml:space="preserve"> th</w:t>
      </w:r>
      <w:r w:rsidR="00EE76B3" w:rsidRPr="00E901D3">
        <w:rPr>
          <w:sz w:val="22"/>
          <w:szCs w:val="22"/>
        </w:rPr>
        <w:t xml:space="preserve">ese are crucial life skills. The </w:t>
      </w:r>
      <w:r w:rsidR="00912627" w:rsidRPr="00E901D3">
        <w:rPr>
          <w:sz w:val="22"/>
          <w:szCs w:val="22"/>
        </w:rPr>
        <w:t>reality,</w:t>
      </w:r>
      <w:r w:rsidR="00EE76B3" w:rsidRPr="00E901D3">
        <w:rPr>
          <w:sz w:val="22"/>
          <w:szCs w:val="22"/>
        </w:rPr>
        <w:t xml:space="preserve"> though,</w:t>
      </w:r>
      <w:r w:rsidR="00912627" w:rsidRPr="00E901D3">
        <w:rPr>
          <w:sz w:val="22"/>
          <w:szCs w:val="22"/>
        </w:rPr>
        <w:t xml:space="preserve"> </w:t>
      </w:r>
      <w:r w:rsidR="00EE76B3" w:rsidRPr="00E901D3">
        <w:rPr>
          <w:sz w:val="22"/>
          <w:szCs w:val="22"/>
        </w:rPr>
        <w:t xml:space="preserve">is that </w:t>
      </w:r>
      <w:r w:rsidR="00912627" w:rsidRPr="00E901D3">
        <w:rPr>
          <w:sz w:val="22"/>
          <w:szCs w:val="22"/>
        </w:rPr>
        <w:t xml:space="preserve">these skills </w:t>
      </w:r>
      <w:r w:rsidR="00B74BBD" w:rsidRPr="00E901D3">
        <w:rPr>
          <w:sz w:val="22"/>
          <w:szCs w:val="22"/>
        </w:rPr>
        <w:t xml:space="preserve">take years </w:t>
      </w:r>
      <w:r w:rsidR="00EE76B3" w:rsidRPr="00E901D3">
        <w:rPr>
          <w:sz w:val="22"/>
          <w:szCs w:val="22"/>
        </w:rPr>
        <w:t>to develop</w:t>
      </w:r>
      <w:r w:rsidR="00AA5E54" w:rsidRPr="00E901D3">
        <w:rPr>
          <w:sz w:val="22"/>
          <w:szCs w:val="22"/>
        </w:rPr>
        <w:t xml:space="preserve">, but </w:t>
      </w:r>
      <w:r w:rsidR="00F71123">
        <w:rPr>
          <w:sz w:val="22"/>
          <w:szCs w:val="22"/>
        </w:rPr>
        <w:t>Y</w:t>
      </w:r>
      <w:r w:rsidR="00AA5E54" w:rsidRPr="00E901D3">
        <w:rPr>
          <w:sz w:val="22"/>
          <w:szCs w:val="22"/>
        </w:rPr>
        <w:t xml:space="preserve">ear 6 teachers </w:t>
      </w:r>
      <w:r w:rsidR="00B74BBD" w:rsidRPr="00E901D3">
        <w:rPr>
          <w:sz w:val="22"/>
          <w:szCs w:val="22"/>
        </w:rPr>
        <w:t>may have to help children achieve them in two terms!</w:t>
      </w:r>
    </w:p>
    <w:p w:rsidR="00AA5E54" w:rsidRPr="00E901D3" w:rsidRDefault="00AA5E54" w:rsidP="004C0F1B">
      <w:pPr>
        <w:jc w:val="both"/>
        <w:rPr>
          <w:sz w:val="22"/>
          <w:szCs w:val="22"/>
        </w:rPr>
      </w:pPr>
    </w:p>
    <w:p w:rsidR="00A94763" w:rsidRPr="00E901D3" w:rsidRDefault="00AA5E54" w:rsidP="004C0F1B">
      <w:pPr>
        <w:jc w:val="both"/>
        <w:rPr>
          <w:sz w:val="22"/>
          <w:szCs w:val="22"/>
        </w:rPr>
      </w:pPr>
      <w:r w:rsidRPr="00E901D3">
        <w:rPr>
          <w:sz w:val="22"/>
          <w:szCs w:val="22"/>
        </w:rPr>
        <w:t>T</w:t>
      </w:r>
      <w:r w:rsidR="00330E43" w:rsidRPr="00E901D3">
        <w:rPr>
          <w:sz w:val="22"/>
          <w:szCs w:val="22"/>
        </w:rPr>
        <w:t xml:space="preserve">rying to </w:t>
      </w:r>
      <w:r w:rsidR="00CB4209" w:rsidRPr="00E901D3">
        <w:rPr>
          <w:sz w:val="22"/>
          <w:szCs w:val="22"/>
        </w:rPr>
        <w:t>tackle t</w:t>
      </w:r>
      <w:r w:rsidR="005618AD" w:rsidRPr="00E901D3">
        <w:rPr>
          <w:sz w:val="22"/>
          <w:szCs w:val="22"/>
        </w:rPr>
        <w:t>he</w:t>
      </w:r>
      <w:r w:rsidR="00912627" w:rsidRPr="00E901D3">
        <w:rPr>
          <w:sz w:val="22"/>
          <w:szCs w:val="22"/>
        </w:rPr>
        <w:t xml:space="preserve"> </w:t>
      </w:r>
      <w:r w:rsidR="003C1DF8" w:rsidRPr="00E901D3">
        <w:rPr>
          <w:sz w:val="22"/>
          <w:szCs w:val="22"/>
        </w:rPr>
        <w:t xml:space="preserve">speed </w:t>
      </w:r>
      <w:r w:rsidR="003C1DF8" w:rsidRPr="00E901D3">
        <w:rPr>
          <w:i/>
          <w:sz w:val="22"/>
          <w:szCs w:val="22"/>
        </w:rPr>
        <w:t xml:space="preserve">and </w:t>
      </w:r>
      <w:r w:rsidR="00BF08AE" w:rsidRPr="00E901D3">
        <w:rPr>
          <w:sz w:val="22"/>
          <w:szCs w:val="22"/>
        </w:rPr>
        <w:t xml:space="preserve">comprehension </w:t>
      </w:r>
      <w:r w:rsidR="00CB4209" w:rsidRPr="00E901D3">
        <w:rPr>
          <w:sz w:val="22"/>
          <w:szCs w:val="22"/>
        </w:rPr>
        <w:t>challenge</w:t>
      </w:r>
      <w:r w:rsidR="00B74BBD" w:rsidRPr="00E901D3">
        <w:rPr>
          <w:sz w:val="22"/>
          <w:szCs w:val="22"/>
        </w:rPr>
        <w:t>s</w:t>
      </w:r>
      <w:r w:rsidR="00CB4209" w:rsidRPr="00E901D3">
        <w:rPr>
          <w:sz w:val="22"/>
          <w:szCs w:val="22"/>
        </w:rPr>
        <w:t xml:space="preserve"> </w:t>
      </w:r>
      <w:r w:rsidR="00330E43" w:rsidRPr="00E901D3">
        <w:rPr>
          <w:i/>
          <w:sz w:val="22"/>
          <w:szCs w:val="22"/>
        </w:rPr>
        <w:t>simultaneously</w:t>
      </w:r>
      <w:r w:rsidR="00BF08AE" w:rsidRPr="00E901D3">
        <w:rPr>
          <w:sz w:val="22"/>
          <w:szCs w:val="22"/>
        </w:rPr>
        <w:t xml:space="preserve"> may </w:t>
      </w:r>
      <w:r w:rsidR="00330E43" w:rsidRPr="00E901D3">
        <w:rPr>
          <w:sz w:val="22"/>
          <w:szCs w:val="22"/>
        </w:rPr>
        <w:t xml:space="preserve">actually hinder progress. </w:t>
      </w:r>
      <w:r w:rsidRPr="00E901D3">
        <w:rPr>
          <w:sz w:val="22"/>
          <w:szCs w:val="22"/>
        </w:rPr>
        <w:t>(</w:t>
      </w:r>
      <w:r w:rsidR="003C1DF8" w:rsidRPr="00E901D3">
        <w:rPr>
          <w:sz w:val="22"/>
          <w:szCs w:val="22"/>
        </w:rPr>
        <w:t>Imagine learning to unicy</w:t>
      </w:r>
      <w:r w:rsidRPr="00E901D3">
        <w:rPr>
          <w:sz w:val="22"/>
          <w:szCs w:val="22"/>
        </w:rPr>
        <w:t xml:space="preserve">cle and juggle simultaneously!) </w:t>
      </w:r>
      <w:r w:rsidR="00384304" w:rsidRPr="00E901D3">
        <w:rPr>
          <w:sz w:val="22"/>
          <w:szCs w:val="22"/>
        </w:rPr>
        <w:t>We suggest that s</w:t>
      </w:r>
      <w:r w:rsidR="00330E43" w:rsidRPr="00E901D3">
        <w:rPr>
          <w:sz w:val="22"/>
          <w:szCs w:val="22"/>
        </w:rPr>
        <w:t>eparating them out</w:t>
      </w:r>
      <w:r w:rsidR="003C1DF8" w:rsidRPr="00E901D3">
        <w:rPr>
          <w:sz w:val="22"/>
          <w:szCs w:val="22"/>
        </w:rPr>
        <w:t xml:space="preserve"> – </w:t>
      </w:r>
      <w:r w:rsidR="00330E43" w:rsidRPr="00E901D3">
        <w:rPr>
          <w:sz w:val="22"/>
          <w:szCs w:val="22"/>
        </w:rPr>
        <w:t>meticulously coach</w:t>
      </w:r>
      <w:r w:rsidR="003C1DF8" w:rsidRPr="00E901D3">
        <w:rPr>
          <w:sz w:val="22"/>
          <w:szCs w:val="22"/>
        </w:rPr>
        <w:t xml:space="preserve">ing children with </w:t>
      </w:r>
      <w:r w:rsidR="00BF08AE" w:rsidRPr="00E901D3">
        <w:rPr>
          <w:sz w:val="22"/>
          <w:szCs w:val="22"/>
        </w:rPr>
        <w:t xml:space="preserve">comprehension strategies while working on speed-reading in </w:t>
      </w:r>
      <w:r w:rsidR="00BF08AE" w:rsidRPr="00E901D3">
        <w:rPr>
          <w:i/>
          <w:sz w:val="22"/>
          <w:szCs w:val="22"/>
        </w:rPr>
        <w:t xml:space="preserve">different </w:t>
      </w:r>
      <w:r w:rsidR="003C1DF8" w:rsidRPr="00E901D3">
        <w:rPr>
          <w:sz w:val="22"/>
          <w:szCs w:val="22"/>
        </w:rPr>
        <w:t>contexts</w:t>
      </w:r>
      <w:r w:rsidR="00776782">
        <w:rPr>
          <w:sz w:val="22"/>
          <w:szCs w:val="22"/>
        </w:rPr>
        <w:t xml:space="preserve"> </w:t>
      </w:r>
      <w:r w:rsidR="003C1DF8" w:rsidRPr="00E901D3">
        <w:rPr>
          <w:sz w:val="22"/>
          <w:szCs w:val="22"/>
        </w:rPr>
        <w:t>/</w:t>
      </w:r>
      <w:r w:rsidR="00776782">
        <w:rPr>
          <w:sz w:val="22"/>
          <w:szCs w:val="22"/>
        </w:rPr>
        <w:t xml:space="preserve"> </w:t>
      </w:r>
      <w:r w:rsidR="00BF08AE" w:rsidRPr="00E901D3">
        <w:rPr>
          <w:sz w:val="22"/>
          <w:szCs w:val="22"/>
        </w:rPr>
        <w:t>sessions</w:t>
      </w:r>
      <w:r w:rsidR="003C1DF8" w:rsidRPr="00E901D3">
        <w:rPr>
          <w:sz w:val="22"/>
          <w:szCs w:val="22"/>
        </w:rPr>
        <w:t xml:space="preserve"> – </w:t>
      </w:r>
      <w:r w:rsidR="00BF08AE" w:rsidRPr="00E901D3">
        <w:rPr>
          <w:sz w:val="22"/>
          <w:szCs w:val="22"/>
        </w:rPr>
        <w:t>will</w:t>
      </w:r>
      <w:r w:rsidR="0057724A" w:rsidRPr="00E901D3">
        <w:rPr>
          <w:sz w:val="22"/>
          <w:szCs w:val="22"/>
        </w:rPr>
        <w:t xml:space="preserve"> enable </w:t>
      </w:r>
      <w:r w:rsidR="00384304" w:rsidRPr="00E901D3">
        <w:rPr>
          <w:sz w:val="22"/>
          <w:szCs w:val="22"/>
        </w:rPr>
        <w:t xml:space="preserve">real </w:t>
      </w:r>
      <w:r w:rsidR="0057724A" w:rsidRPr="00E901D3">
        <w:rPr>
          <w:sz w:val="22"/>
          <w:szCs w:val="22"/>
        </w:rPr>
        <w:t>progress in the two areas. Then, when children start to e</w:t>
      </w:r>
      <w:r w:rsidR="00384304" w:rsidRPr="00E901D3">
        <w:rPr>
          <w:sz w:val="22"/>
          <w:szCs w:val="22"/>
        </w:rPr>
        <w:t xml:space="preserve">xperience confidence in each, </w:t>
      </w:r>
      <w:r w:rsidR="00B74BBD" w:rsidRPr="00E901D3">
        <w:rPr>
          <w:sz w:val="22"/>
          <w:szCs w:val="22"/>
        </w:rPr>
        <w:t>you can</w:t>
      </w:r>
      <w:r w:rsidR="003C1DF8" w:rsidRPr="00E901D3">
        <w:rPr>
          <w:sz w:val="22"/>
          <w:szCs w:val="22"/>
        </w:rPr>
        <w:t xml:space="preserve"> merge them.</w:t>
      </w:r>
    </w:p>
    <w:p w:rsidR="00052BD3" w:rsidRPr="00E901D3" w:rsidRDefault="00052BD3">
      <w:pPr>
        <w:rPr>
          <w:sz w:val="22"/>
          <w:szCs w:val="22"/>
          <w:u w:val="single"/>
        </w:rPr>
      </w:pPr>
    </w:p>
    <w:p w:rsidR="002E54E0" w:rsidRPr="00E12AE3" w:rsidRDefault="00AA5E54" w:rsidP="008D10A1">
      <w:pPr>
        <w:pStyle w:val="Heading1"/>
        <w:rPr>
          <w:rFonts w:ascii="Calibri Light" w:hAnsi="Calibri Light"/>
          <w:b/>
          <w:color w:val="auto"/>
        </w:rPr>
      </w:pPr>
      <w:r w:rsidRPr="00E12AE3">
        <w:rPr>
          <w:rFonts w:ascii="Calibri Light" w:hAnsi="Calibri Light"/>
          <w:b/>
          <w:color w:val="auto"/>
        </w:rPr>
        <w:t xml:space="preserve">Teaching </w:t>
      </w:r>
      <w:r w:rsidR="008D10A1">
        <w:rPr>
          <w:rFonts w:ascii="Calibri Light" w:hAnsi="Calibri Light"/>
          <w:b/>
          <w:color w:val="auto"/>
        </w:rPr>
        <w:t>t</w:t>
      </w:r>
      <w:r w:rsidRPr="00E12AE3">
        <w:rPr>
          <w:rFonts w:ascii="Calibri Light" w:hAnsi="Calibri Light"/>
          <w:b/>
          <w:color w:val="auto"/>
        </w:rPr>
        <w:t xml:space="preserve">ips </w:t>
      </w:r>
    </w:p>
    <w:p w:rsidR="00AA5E54" w:rsidRPr="00E901D3" w:rsidRDefault="00AA5E54">
      <w:pPr>
        <w:rPr>
          <w:sz w:val="22"/>
          <w:szCs w:val="22"/>
        </w:rPr>
      </w:pPr>
    </w:p>
    <w:p w:rsidR="00087E4B" w:rsidRPr="00E901D3" w:rsidRDefault="004C0F1B" w:rsidP="004C0F1B">
      <w:pPr>
        <w:pStyle w:val="Heading2"/>
        <w:rPr>
          <w:color w:val="auto"/>
          <w:u w:val="single"/>
        </w:rPr>
      </w:pPr>
      <w:r w:rsidRPr="00E901D3">
        <w:rPr>
          <w:color w:val="auto"/>
          <w:u w:val="single"/>
        </w:rPr>
        <w:t>Reading unfamiliar texts at speed</w:t>
      </w:r>
    </w:p>
    <w:p w:rsidR="00AA5E54" w:rsidRPr="00E901D3" w:rsidRDefault="00AA5E54">
      <w:pPr>
        <w:rPr>
          <w:sz w:val="22"/>
          <w:szCs w:val="22"/>
          <w:u w:val="single"/>
        </w:rPr>
      </w:pPr>
    </w:p>
    <w:p w:rsidR="003D269D" w:rsidRPr="00E901D3" w:rsidRDefault="00087E4B" w:rsidP="00776782">
      <w:pPr>
        <w:spacing w:after="120"/>
        <w:rPr>
          <w:sz w:val="22"/>
          <w:szCs w:val="22"/>
        </w:rPr>
      </w:pPr>
      <w:r w:rsidRPr="00E901D3">
        <w:rPr>
          <w:sz w:val="22"/>
          <w:szCs w:val="22"/>
        </w:rPr>
        <w:t xml:space="preserve">Effective </w:t>
      </w:r>
      <w:r w:rsidRPr="00E901D3">
        <w:rPr>
          <w:b/>
          <w:sz w:val="22"/>
          <w:szCs w:val="22"/>
        </w:rPr>
        <w:t>speed-reading</w:t>
      </w:r>
      <w:r w:rsidRPr="00E901D3">
        <w:rPr>
          <w:sz w:val="22"/>
          <w:szCs w:val="22"/>
        </w:rPr>
        <w:t xml:space="preserve"> must be </w:t>
      </w:r>
      <w:proofErr w:type="spellStart"/>
      <w:r w:rsidR="00776782" w:rsidRPr="00E901D3">
        <w:rPr>
          <w:sz w:val="22"/>
          <w:szCs w:val="22"/>
        </w:rPr>
        <w:t>practi</w:t>
      </w:r>
      <w:r w:rsidR="00776782">
        <w:rPr>
          <w:sz w:val="22"/>
          <w:szCs w:val="22"/>
        </w:rPr>
        <w:t>s</w:t>
      </w:r>
      <w:r w:rsidR="00776782" w:rsidRPr="00E901D3">
        <w:rPr>
          <w:sz w:val="22"/>
          <w:szCs w:val="22"/>
        </w:rPr>
        <w:t>ed</w:t>
      </w:r>
      <w:proofErr w:type="spellEnd"/>
      <w:r w:rsidR="00776782" w:rsidRPr="00E901D3">
        <w:rPr>
          <w:sz w:val="22"/>
          <w:szCs w:val="22"/>
        </w:rPr>
        <w:t xml:space="preserve"> </w:t>
      </w:r>
      <w:r w:rsidRPr="00E901D3">
        <w:rPr>
          <w:sz w:val="22"/>
          <w:szCs w:val="22"/>
        </w:rPr>
        <w:t>as frequently as possible; for example:</w:t>
      </w:r>
    </w:p>
    <w:p w:rsidR="00087E4B" w:rsidRPr="00E901D3" w:rsidRDefault="00087E4B" w:rsidP="003D269D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E901D3">
        <w:rPr>
          <w:sz w:val="22"/>
          <w:szCs w:val="22"/>
        </w:rPr>
        <w:t>Early work: first to find the answer to a question in a dense text</w:t>
      </w:r>
    </w:p>
    <w:p w:rsidR="00087E4B" w:rsidRPr="00E901D3" w:rsidRDefault="00087E4B" w:rsidP="0015406D">
      <w:pPr>
        <w:pStyle w:val="ListParagraph"/>
        <w:numPr>
          <w:ilvl w:val="0"/>
          <w:numId w:val="8"/>
        </w:numPr>
        <w:ind w:left="357" w:hanging="357"/>
        <w:rPr>
          <w:sz w:val="22"/>
          <w:szCs w:val="22"/>
        </w:rPr>
      </w:pPr>
      <w:r w:rsidRPr="00E901D3">
        <w:rPr>
          <w:sz w:val="22"/>
          <w:szCs w:val="22"/>
        </w:rPr>
        <w:t>Paired “duels” to a find a word that means</w:t>
      </w:r>
      <w:r w:rsidR="00CF7986" w:rsidRPr="00E901D3">
        <w:rPr>
          <w:sz w:val="22"/>
          <w:szCs w:val="22"/>
        </w:rPr>
        <w:t xml:space="preserve"> the same as</w:t>
      </w:r>
      <w:r w:rsidRPr="00E901D3">
        <w:rPr>
          <w:sz w:val="22"/>
          <w:szCs w:val="22"/>
        </w:rPr>
        <w:t>…</w:t>
      </w:r>
      <w:r w:rsidR="00CF7986" w:rsidRPr="00E901D3">
        <w:rPr>
          <w:sz w:val="22"/>
          <w:szCs w:val="22"/>
        </w:rPr>
        <w:t xml:space="preserve"> (not just “find this</w:t>
      </w:r>
      <w:r w:rsidRPr="00E901D3">
        <w:rPr>
          <w:sz w:val="22"/>
          <w:szCs w:val="22"/>
        </w:rPr>
        <w:t xml:space="preserve"> word</w:t>
      </w:r>
      <w:r w:rsidR="00CF7986" w:rsidRPr="00E901D3">
        <w:rPr>
          <w:sz w:val="22"/>
          <w:szCs w:val="22"/>
        </w:rPr>
        <w:t>,”</w:t>
      </w:r>
      <w:r w:rsidRPr="00E901D3">
        <w:rPr>
          <w:sz w:val="22"/>
          <w:szCs w:val="22"/>
        </w:rPr>
        <w:t xml:space="preserve"> as this encourages reading without understanding)</w:t>
      </w:r>
    </w:p>
    <w:p w:rsidR="00087E4B" w:rsidRPr="00E901D3" w:rsidRDefault="00087E4B" w:rsidP="0015406D">
      <w:pPr>
        <w:pStyle w:val="ListParagraph"/>
        <w:numPr>
          <w:ilvl w:val="0"/>
          <w:numId w:val="8"/>
        </w:numPr>
        <w:ind w:left="357" w:hanging="357"/>
        <w:rPr>
          <w:sz w:val="22"/>
          <w:szCs w:val="22"/>
        </w:rPr>
      </w:pPr>
      <w:r w:rsidRPr="00E901D3">
        <w:rPr>
          <w:sz w:val="22"/>
          <w:szCs w:val="22"/>
        </w:rPr>
        <w:t>Gradual reduction in time permitted for pre-reading in preparation for guided</w:t>
      </w:r>
      <w:r w:rsidR="00EC7544" w:rsidRPr="00E901D3">
        <w:rPr>
          <w:sz w:val="22"/>
          <w:szCs w:val="22"/>
        </w:rPr>
        <w:t xml:space="preserve"> discussion groups</w:t>
      </w:r>
    </w:p>
    <w:p w:rsidR="00EC7544" w:rsidRPr="00E901D3" w:rsidRDefault="00EC7544" w:rsidP="0015406D">
      <w:pPr>
        <w:pStyle w:val="ListParagraph"/>
        <w:numPr>
          <w:ilvl w:val="0"/>
          <w:numId w:val="8"/>
        </w:numPr>
        <w:ind w:left="357" w:hanging="357"/>
        <w:rPr>
          <w:sz w:val="22"/>
          <w:szCs w:val="22"/>
        </w:rPr>
      </w:pPr>
      <w:r w:rsidRPr="00E901D3">
        <w:rPr>
          <w:sz w:val="22"/>
          <w:szCs w:val="22"/>
        </w:rPr>
        <w:t xml:space="preserve">Make Humanities lessons reading-dominant, and select texts that are dense and challenging; </w:t>
      </w:r>
      <w:r w:rsidR="005F527E" w:rsidRPr="00E901D3">
        <w:rPr>
          <w:sz w:val="22"/>
          <w:szCs w:val="22"/>
        </w:rPr>
        <w:t xml:space="preserve">in 3 minutes, </w:t>
      </w:r>
      <w:r w:rsidRPr="00E901D3">
        <w:rPr>
          <w:sz w:val="22"/>
          <w:szCs w:val="22"/>
        </w:rPr>
        <w:t xml:space="preserve">which pair can find the most facts about </w:t>
      </w:r>
      <w:r w:rsidR="005F527E" w:rsidRPr="00E901D3">
        <w:rPr>
          <w:sz w:val="22"/>
          <w:szCs w:val="22"/>
        </w:rPr>
        <w:t>(</w:t>
      </w:r>
      <w:r w:rsidRPr="00E901D3">
        <w:rPr>
          <w:sz w:val="22"/>
          <w:szCs w:val="22"/>
        </w:rPr>
        <w:t>e.g.</w:t>
      </w:r>
      <w:r w:rsidR="005F527E" w:rsidRPr="00E901D3">
        <w:rPr>
          <w:sz w:val="22"/>
          <w:szCs w:val="22"/>
        </w:rPr>
        <w:t>)</w:t>
      </w:r>
      <w:r w:rsidRPr="00E901D3">
        <w:rPr>
          <w:sz w:val="22"/>
          <w:szCs w:val="22"/>
        </w:rPr>
        <w:t xml:space="preserve"> rationing in WWII?</w:t>
      </w:r>
      <w:r w:rsidR="0057724A" w:rsidRPr="00E901D3">
        <w:rPr>
          <w:sz w:val="22"/>
          <w:szCs w:val="22"/>
        </w:rPr>
        <w:t xml:space="preserve"> If the material is really </w:t>
      </w:r>
      <w:r w:rsidR="004C0F1B" w:rsidRPr="00E901D3">
        <w:rPr>
          <w:sz w:val="22"/>
          <w:szCs w:val="22"/>
        </w:rPr>
        <w:t>dense</w:t>
      </w:r>
      <w:r w:rsidR="0057724A" w:rsidRPr="00E901D3">
        <w:rPr>
          <w:sz w:val="22"/>
          <w:szCs w:val="22"/>
        </w:rPr>
        <w:t xml:space="preserve"> and </w:t>
      </w:r>
      <w:r w:rsidR="004C0F1B" w:rsidRPr="00E901D3">
        <w:rPr>
          <w:sz w:val="22"/>
          <w:szCs w:val="22"/>
        </w:rPr>
        <w:t>unfamiliar</w:t>
      </w:r>
      <w:r w:rsidR="0057724A" w:rsidRPr="00E901D3">
        <w:rPr>
          <w:sz w:val="22"/>
          <w:szCs w:val="22"/>
        </w:rPr>
        <w:t>, this will also build resilience</w:t>
      </w:r>
      <w:r w:rsidR="009C5D17">
        <w:rPr>
          <w:sz w:val="22"/>
          <w:szCs w:val="22"/>
        </w:rPr>
        <w:t xml:space="preserve"> </w:t>
      </w:r>
      <w:r w:rsidR="0057724A" w:rsidRPr="00E901D3">
        <w:rPr>
          <w:sz w:val="22"/>
          <w:szCs w:val="22"/>
        </w:rPr>
        <w:t>/ perseverance – vital for reading tests (and KS3!).</w:t>
      </w:r>
    </w:p>
    <w:p w:rsidR="00EC7544" w:rsidRPr="00E901D3" w:rsidRDefault="00EC7544" w:rsidP="004C0F1B">
      <w:pPr>
        <w:jc w:val="both"/>
        <w:rPr>
          <w:sz w:val="22"/>
          <w:szCs w:val="22"/>
        </w:rPr>
      </w:pPr>
    </w:p>
    <w:p w:rsidR="00EC7544" w:rsidRPr="00E901D3" w:rsidRDefault="00EC7544" w:rsidP="004423B9">
      <w:pPr>
        <w:spacing w:after="120"/>
        <w:jc w:val="both"/>
        <w:rPr>
          <w:sz w:val="22"/>
          <w:szCs w:val="22"/>
        </w:rPr>
      </w:pPr>
      <w:r w:rsidRPr="00E901D3">
        <w:rPr>
          <w:sz w:val="22"/>
          <w:szCs w:val="22"/>
        </w:rPr>
        <w:t xml:space="preserve">The </w:t>
      </w:r>
      <w:r w:rsidRPr="00E901D3">
        <w:rPr>
          <w:b/>
          <w:sz w:val="22"/>
          <w:szCs w:val="22"/>
        </w:rPr>
        <w:t>style of text</w:t>
      </w:r>
      <w:r w:rsidRPr="00E901D3">
        <w:rPr>
          <w:sz w:val="22"/>
          <w:szCs w:val="22"/>
        </w:rPr>
        <w:t xml:space="preserve"> matters, even when the vocabulary is not especially challe</w:t>
      </w:r>
      <w:r w:rsidR="0057724A" w:rsidRPr="00E901D3">
        <w:rPr>
          <w:sz w:val="22"/>
          <w:szCs w:val="22"/>
        </w:rPr>
        <w:t xml:space="preserve">nging. Many children read </w:t>
      </w:r>
      <w:r w:rsidRPr="00E901D3">
        <w:rPr>
          <w:sz w:val="22"/>
          <w:szCs w:val="22"/>
        </w:rPr>
        <w:t>contem</w:t>
      </w:r>
      <w:r w:rsidR="00A94763" w:rsidRPr="00E901D3">
        <w:rPr>
          <w:sz w:val="22"/>
          <w:szCs w:val="22"/>
        </w:rPr>
        <w:t>porary books that have</w:t>
      </w:r>
      <w:r w:rsidRPr="00E901D3">
        <w:rPr>
          <w:sz w:val="22"/>
          <w:szCs w:val="22"/>
        </w:rPr>
        <w:t xml:space="preserve"> colloquial styl</w:t>
      </w:r>
      <w:r w:rsidR="0057724A" w:rsidRPr="00E901D3">
        <w:rPr>
          <w:sz w:val="22"/>
          <w:szCs w:val="22"/>
        </w:rPr>
        <w:t>e (even in information texts) and w</w:t>
      </w:r>
      <w:r w:rsidRPr="00E901D3">
        <w:rPr>
          <w:sz w:val="22"/>
          <w:szCs w:val="22"/>
        </w:rPr>
        <w:t xml:space="preserve">e must </w:t>
      </w:r>
      <w:r w:rsidRPr="00E901D3">
        <w:rPr>
          <w:i/>
          <w:sz w:val="22"/>
          <w:szCs w:val="22"/>
        </w:rPr>
        <w:t>never</w:t>
      </w:r>
      <w:r w:rsidRPr="00E901D3">
        <w:rPr>
          <w:sz w:val="22"/>
          <w:szCs w:val="22"/>
        </w:rPr>
        <w:t xml:space="preserve"> stop them from </w:t>
      </w:r>
      <w:r w:rsidR="0057724A" w:rsidRPr="00E901D3">
        <w:rPr>
          <w:sz w:val="22"/>
          <w:szCs w:val="22"/>
        </w:rPr>
        <w:t>choosing these</w:t>
      </w:r>
      <w:r w:rsidRPr="00E901D3">
        <w:rPr>
          <w:sz w:val="22"/>
          <w:szCs w:val="22"/>
        </w:rPr>
        <w:t xml:space="preserve">, but we </w:t>
      </w:r>
      <w:r w:rsidRPr="00E901D3">
        <w:rPr>
          <w:i/>
          <w:sz w:val="22"/>
          <w:szCs w:val="22"/>
        </w:rPr>
        <w:t xml:space="preserve">must </w:t>
      </w:r>
      <w:r w:rsidRPr="00E901D3">
        <w:rPr>
          <w:sz w:val="22"/>
          <w:szCs w:val="22"/>
        </w:rPr>
        <w:t>also ensure that they are spending time with more traditional material, so that th</w:t>
      </w:r>
      <w:r w:rsidR="00A94763" w:rsidRPr="00E901D3">
        <w:rPr>
          <w:sz w:val="22"/>
          <w:szCs w:val="22"/>
        </w:rPr>
        <w:t>e assessment</w:t>
      </w:r>
      <w:r w:rsidR="005F30A4" w:rsidRPr="00E901D3">
        <w:rPr>
          <w:sz w:val="22"/>
          <w:szCs w:val="22"/>
        </w:rPr>
        <w:t xml:space="preserve"> texts do not appear </w:t>
      </w:r>
      <w:r w:rsidRPr="00E901D3">
        <w:rPr>
          <w:sz w:val="22"/>
          <w:szCs w:val="22"/>
        </w:rPr>
        <w:t>off-</w:t>
      </w:r>
      <w:proofErr w:type="spellStart"/>
      <w:r w:rsidRPr="00E901D3">
        <w:rPr>
          <w:sz w:val="22"/>
          <w:szCs w:val="22"/>
        </w:rPr>
        <w:t>putting</w:t>
      </w:r>
      <w:r w:rsidR="005F30A4" w:rsidRPr="00E901D3">
        <w:rPr>
          <w:sz w:val="22"/>
          <w:szCs w:val="22"/>
        </w:rPr>
        <w:t>ly</w:t>
      </w:r>
      <w:proofErr w:type="spellEnd"/>
      <w:r w:rsidR="005F30A4" w:rsidRPr="00E901D3">
        <w:rPr>
          <w:sz w:val="22"/>
          <w:szCs w:val="22"/>
        </w:rPr>
        <w:t xml:space="preserve"> alien</w:t>
      </w:r>
      <w:r w:rsidRPr="00E901D3">
        <w:rPr>
          <w:sz w:val="22"/>
          <w:szCs w:val="22"/>
        </w:rPr>
        <w:t>.</w:t>
      </w:r>
    </w:p>
    <w:p w:rsidR="00EC7544" w:rsidRPr="00E901D3" w:rsidRDefault="00EC7544" w:rsidP="004C0F1B">
      <w:pPr>
        <w:pStyle w:val="ListParagraph"/>
        <w:numPr>
          <w:ilvl w:val="0"/>
          <w:numId w:val="9"/>
        </w:numPr>
        <w:rPr>
          <w:sz w:val="22"/>
          <w:szCs w:val="22"/>
        </w:rPr>
      </w:pPr>
      <w:r w:rsidRPr="00E901D3">
        <w:rPr>
          <w:sz w:val="22"/>
          <w:szCs w:val="22"/>
        </w:rPr>
        <w:t>Make s</w:t>
      </w:r>
      <w:r w:rsidR="00A94763" w:rsidRPr="00E901D3">
        <w:rPr>
          <w:sz w:val="22"/>
          <w:szCs w:val="22"/>
        </w:rPr>
        <w:t>ure that the texts</w:t>
      </w:r>
      <w:r w:rsidRPr="00E901D3">
        <w:rPr>
          <w:sz w:val="22"/>
          <w:szCs w:val="22"/>
        </w:rPr>
        <w:t xml:space="preserve"> used </w:t>
      </w:r>
      <w:r w:rsidR="00A94763" w:rsidRPr="00E901D3">
        <w:rPr>
          <w:i/>
          <w:sz w:val="22"/>
          <w:szCs w:val="22"/>
        </w:rPr>
        <w:t>in all subjects</w:t>
      </w:r>
      <w:r w:rsidR="00A94763" w:rsidRPr="00E901D3">
        <w:rPr>
          <w:sz w:val="22"/>
          <w:szCs w:val="22"/>
        </w:rPr>
        <w:t xml:space="preserve"> contrast with</w:t>
      </w:r>
      <w:r w:rsidRPr="00E901D3">
        <w:rPr>
          <w:sz w:val="22"/>
          <w:szCs w:val="22"/>
        </w:rPr>
        <w:t xml:space="preserve"> the colloquial style with which </w:t>
      </w:r>
      <w:proofErr w:type="gramStart"/>
      <w:r w:rsidRPr="00E901D3">
        <w:rPr>
          <w:sz w:val="22"/>
          <w:szCs w:val="22"/>
        </w:rPr>
        <w:t>they</w:t>
      </w:r>
      <w:proofErr w:type="gramEnd"/>
      <w:r w:rsidRPr="00E901D3">
        <w:rPr>
          <w:sz w:val="22"/>
          <w:szCs w:val="22"/>
        </w:rPr>
        <w:t xml:space="preserve"> are </w:t>
      </w:r>
      <w:r w:rsidR="00A94763" w:rsidRPr="00E901D3">
        <w:rPr>
          <w:sz w:val="22"/>
          <w:szCs w:val="22"/>
        </w:rPr>
        <w:t xml:space="preserve">so </w:t>
      </w:r>
      <w:r w:rsidRPr="00E901D3">
        <w:rPr>
          <w:sz w:val="22"/>
          <w:szCs w:val="22"/>
        </w:rPr>
        <w:t>familiar.</w:t>
      </w:r>
    </w:p>
    <w:p w:rsidR="00EC7544" w:rsidRPr="00E901D3" w:rsidRDefault="00EC7544" w:rsidP="004C0F1B">
      <w:pPr>
        <w:pStyle w:val="ListParagraph"/>
        <w:numPr>
          <w:ilvl w:val="0"/>
          <w:numId w:val="9"/>
        </w:numPr>
        <w:rPr>
          <w:sz w:val="22"/>
          <w:szCs w:val="22"/>
        </w:rPr>
      </w:pPr>
      <w:r w:rsidRPr="00E901D3">
        <w:rPr>
          <w:sz w:val="22"/>
          <w:szCs w:val="22"/>
        </w:rPr>
        <w:t>Study older as well as recent poetry.</w:t>
      </w:r>
    </w:p>
    <w:p w:rsidR="00361A38" w:rsidRPr="007B7951" w:rsidRDefault="00C74160" w:rsidP="004C0F1B">
      <w:pPr>
        <w:pStyle w:val="ListParagraph"/>
        <w:numPr>
          <w:ilvl w:val="0"/>
          <w:numId w:val="9"/>
        </w:numPr>
        <w:rPr>
          <w:sz w:val="22"/>
          <w:szCs w:val="22"/>
        </w:rPr>
      </w:pPr>
      <w:r w:rsidRPr="00E901D3">
        <w:rPr>
          <w:sz w:val="22"/>
          <w:szCs w:val="22"/>
        </w:rPr>
        <w:t xml:space="preserve">Make sure children have </w:t>
      </w:r>
      <w:r w:rsidR="0057724A" w:rsidRPr="00E901D3">
        <w:rPr>
          <w:i/>
          <w:sz w:val="22"/>
          <w:szCs w:val="22"/>
        </w:rPr>
        <w:t>a teacher-directed book</w:t>
      </w:r>
      <w:r w:rsidR="0057724A" w:rsidRPr="00E901D3">
        <w:rPr>
          <w:sz w:val="22"/>
          <w:szCs w:val="22"/>
        </w:rPr>
        <w:t xml:space="preserve"> to broa</w:t>
      </w:r>
      <w:r w:rsidR="00A94763" w:rsidRPr="00E901D3">
        <w:rPr>
          <w:sz w:val="22"/>
          <w:szCs w:val="22"/>
        </w:rPr>
        <w:t>den their reading experience, along</w:t>
      </w:r>
      <w:r w:rsidR="0057724A" w:rsidRPr="00E901D3">
        <w:rPr>
          <w:sz w:val="22"/>
          <w:szCs w:val="22"/>
        </w:rPr>
        <w:t>side their</w:t>
      </w:r>
      <w:r w:rsidRPr="00E901D3">
        <w:rPr>
          <w:sz w:val="22"/>
          <w:szCs w:val="22"/>
        </w:rPr>
        <w:t xml:space="preserve"> free</w:t>
      </w:r>
      <w:r w:rsidR="0057724A" w:rsidRPr="00E901D3">
        <w:rPr>
          <w:sz w:val="22"/>
          <w:szCs w:val="22"/>
        </w:rPr>
        <w:t>ly</w:t>
      </w:r>
      <w:r w:rsidR="004423B9">
        <w:rPr>
          <w:sz w:val="22"/>
          <w:szCs w:val="22"/>
        </w:rPr>
        <w:t xml:space="preserve"> </w:t>
      </w:r>
      <w:r w:rsidR="0057724A" w:rsidRPr="00E901D3">
        <w:rPr>
          <w:sz w:val="22"/>
          <w:szCs w:val="22"/>
        </w:rPr>
        <w:t>chosen book</w:t>
      </w:r>
      <w:r w:rsidRPr="00E901D3">
        <w:rPr>
          <w:sz w:val="22"/>
          <w:szCs w:val="22"/>
        </w:rPr>
        <w:t>.</w:t>
      </w:r>
    </w:p>
    <w:p w:rsidR="00361A38" w:rsidRPr="00E901D3" w:rsidRDefault="00361A38" w:rsidP="00361A38">
      <w:bookmarkStart w:id="0" w:name="_GoBack"/>
      <w:bookmarkEnd w:id="0"/>
    </w:p>
    <w:p w:rsidR="00052BD3" w:rsidRPr="00E901D3" w:rsidRDefault="003602C9" w:rsidP="004C0F1B">
      <w:pPr>
        <w:pStyle w:val="Heading2"/>
        <w:rPr>
          <w:color w:val="auto"/>
          <w:u w:val="single"/>
        </w:rPr>
      </w:pPr>
      <w:r w:rsidRPr="00E901D3">
        <w:rPr>
          <w:color w:val="auto"/>
          <w:u w:val="single"/>
        </w:rPr>
        <w:t xml:space="preserve">Deep </w:t>
      </w:r>
      <w:r w:rsidR="004C0F1B" w:rsidRPr="00E901D3">
        <w:rPr>
          <w:color w:val="auto"/>
          <w:u w:val="single"/>
        </w:rPr>
        <w:t>c</w:t>
      </w:r>
      <w:r w:rsidR="00052BD3" w:rsidRPr="00E901D3">
        <w:rPr>
          <w:color w:val="auto"/>
          <w:u w:val="single"/>
        </w:rPr>
        <w:t>omprehension</w:t>
      </w:r>
    </w:p>
    <w:p w:rsidR="00052BD3" w:rsidRPr="00E901D3" w:rsidRDefault="00052BD3" w:rsidP="004C0F1B">
      <w:pPr>
        <w:rPr>
          <w:sz w:val="22"/>
          <w:szCs w:val="22"/>
        </w:rPr>
      </w:pPr>
    </w:p>
    <w:p w:rsidR="003D269D" w:rsidRPr="00E901D3" w:rsidRDefault="00052BD3" w:rsidP="003D269D">
      <w:pPr>
        <w:spacing w:after="120"/>
        <w:rPr>
          <w:sz w:val="22"/>
          <w:szCs w:val="22"/>
        </w:rPr>
      </w:pPr>
      <w:r w:rsidRPr="00E901D3">
        <w:rPr>
          <w:sz w:val="22"/>
          <w:szCs w:val="22"/>
        </w:rPr>
        <w:t xml:space="preserve">The great majority of the 2016 questions fell into </w:t>
      </w:r>
      <w:r w:rsidR="005F30A4" w:rsidRPr="00E901D3">
        <w:rPr>
          <w:sz w:val="22"/>
          <w:szCs w:val="22"/>
        </w:rPr>
        <w:t xml:space="preserve">just </w:t>
      </w:r>
      <w:r w:rsidR="005F527E" w:rsidRPr="00E901D3">
        <w:rPr>
          <w:sz w:val="22"/>
          <w:szCs w:val="22"/>
        </w:rPr>
        <w:t>three of the “content</w:t>
      </w:r>
      <w:r w:rsidRPr="00E901D3">
        <w:rPr>
          <w:sz w:val="22"/>
          <w:szCs w:val="22"/>
        </w:rPr>
        <w:t xml:space="preserve"> dom</w:t>
      </w:r>
      <w:r w:rsidR="0057724A" w:rsidRPr="00E901D3">
        <w:rPr>
          <w:sz w:val="22"/>
          <w:szCs w:val="22"/>
        </w:rPr>
        <w:t>ains”</w:t>
      </w:r>
      <w:r w:rsidR="003602C9" w:rsidRPr="00E901D3">
        <w:rPr>
          <w:sz w:val="22"/>
          <w:szCs w:val="22"/>
        </w:rPr>
        <w:t xml:space="preserve"> identified in the assessment framework</w:t>
      </w:r>
      <w:r w:rsidRPr="00E901D3">
        <w:rPr>
          <w:sz w:val="22"/>
          <w:szCs w:val="22"/>
        </w:rPr>
        <w:t>:</w:t>
      </w:r>
    </w:p>
    <w:p w:rsidR="003D269D" w:rsidRPr="00E901D3" w:rsidRDefault="00052BD3" w:rsidP="003D269D">
      <w:pPr>
        <w:pStyle w:val="ListParagraph"/>
        <w:numPr>
          <w:ilvl w:val="0"/>
          <w:numId w:val="16"/>
        </w:numPr>
        <w:rPr>
          <w:sz w:val="22"/>
          <w:szCs w:val="22"/>
        </w:rPr>
      </w:pPr>
      <w:r w:rsidRPr="00E901D3">
        <w:rPr>
          <w:sz w:val="22"/>
          <w:szCs w:val="22"/>
        </w:rPr>
        <w:lastRenderedPageBreak/>
        <w:t xml:space="preserve">Defining </w:t>
      </w:r>
      <w:r w:rsidRPr="00E901D3">
        <w:rPr>
          <w:b/>
          <w:sz w:val="22"/>
          <w:szCs w:val="22"/>
        </w:rPr>
        <w:t>vocabulary</w:t>
      </w:r>
      <w:r w:rsidRPr="00E901D3">
        <w:rPr>
          <w:sz w:val="22"/>
          <w:szCs w:val="22"/>
        </w:rPr>
        <w:t xml:space="preserve"> in context</w:t>
      </w:r>
    </w:p>
    <w:p w:rsidR="00052BD3" w:rsidRPr="00E901D3" w:rsidRDefault="00052BD3" w:rsidP="003D269D">
      <w:pPr>
        <w:pStyle w:val="ListParagraph"/>
        <w:numPr>
          <w:ilvl w:val="0"/>
          <w:numId w:val="16"/>
        </w:numPr>
        <w:rPr>
          <w:sz w:val="22"/>
          <w:szCs w:val="22"/>
        </w:rPr>
      </w:pPr>
      <w:r w:rsidRPr="00E901D3">
        <w:rPr>
          <w:b/>
          <w:sz w:val="22"/>
          <w:szCs w:val="22"/>
        </w:rPr>
        <w:t>Retrieval</w:t>
      </w:r>
      <w:r w:rsidR="006D1276" w:rsidRPr="00E901D3">
        <w:rPr>
          <w:sz w:val="22"/>
          <w:szCs w:val="22"/>
        </w:rPr>
        <w:t xml:space="preserve"> of information</w:t>
      </w:r>
    </w:p>
    <w:p w:rsidR="00052BD3" w:rsidRPr="00E901D3" w:rsidRDefault="00052BD3" w:rsidP="003D269D">
      <w:pPr>
        <w:pStyle w:val="ListParagraph"/>
        <w:numPr>
          <w:ilvl w:val="0"/>
          <w:numId w:val="16"/>
        </w:numPr>
        <w:rPr>
          <w:sz w:val="22"/>
          <w:szCs w:val="22"/>
        </w:rPr>
      </w:pPr>
      <w:r w:rsidRPr="00E901D3">
        <w:rPr>
          <w:sz w:val="22"/>
          <w:szCs w:val="22"/>
        </w:rPr>
        <w:t xml:space="preserve">Making, explaining and justifying </w:t>
      </w:r>
      <w:r w:rsidRPr="00E901D3">
        <w:rPr>
          <w:b/>
          <w:sz w:val="22"/>
          <w:szCs w:val="22"/>
        </w:rPr>
        <w:t>inferences</w:t>
      </w:r>
    </w:p>
    <w:p w:rsidR="00BC4AE4" w:rsidRPr="00E901D3" w:rsidRDefault="00BC4AE4" w:rsidP="004C0F1B">
      <w:pPr>
        <w:rPr>
          <w:sz w:val="22"/>
          <w:szCs w:val="22"/>
        </w:rPr>
      </w:pPr>
    </w:p>
    <w:p w:rsidR="00361A38" w:rsidRPr="00E901D3" w:rsidRDefault="0060071A" w:rsidP="00361A38">
      <w:pPr>
        <w:rPr>
          <w:sz w:val="22"/>
          <w:szCs w:val="22"/>
        </w:rPr>
      </w:pPr>
      <w:r w:rsidRPr="00E901D3">
        <w:rPr>
          <w:sz w:val="22"/>
          <w:szCs w:val="22"/>
        </w:rPr>
        <w:t xml:space="preserve">In the development of </w:t>
      </w:r>
      <w:r w:rsidRPr="00E901D3">
        <w:rPr>
          <w:b/>
          <w:sz w:val="22"/>
          <w:szCs w:val="22"/>
        </w:rPr>
        <w:t>vocabulary</w:t>
      </w:r>
      <w:r w:rsidRPr="00E901D3">
        <w:rPr>
          <w:sz w:val="22"/>
          <w:szCs w:val="22"/>
        </w:rPr>
        <w:t xml:space="preserve">, nothing beats reading – but children have to </w:t>
      </w:r>
      <w:r w:rsidRPr="00E901D3">
        <w:rPr>
          <w:i/>
          <w:sz w:val="22"/>
          <w:szCs w:val="22"/>
        </w:rPr>
        <w:t>read frequently for years</w:t>
      </w:r>
      <w:r w:rsidRPr="00E901D3">
        <w:rPr>
          <w:sz w:val="22"/>
          <w:szCs w:val="22"/>
        </w:rPr>
        <w:t xml:space="preserve"> to develop the word-</w:t>
      </w:r>
      <w:r w:rsidR="00A94763" w:rsidRPr="00E901D3">
        <w:rPr>
          <w:sz w:val="22"/>
          <w:szCs w:val="22"/>
        </w:rPr>
        <w:t>knowledge now required</w:t>
      </w:r>
      <w:r w:rsidR="00B74BBD" w:rsidRPr="00E901D3">
        <w:rPr>
          <w:sz w:val="22"/>
          <w:szCs w:val="22"/>
        </w:rPr>
        <w:t>. This</w:t>
      </w:r>
      <w:r w:rsidR="00791D2C" w:rsidRPr="00E901D3">
        <w:rPr>
          <w:sz w:val="22"/>
          <w:szCs w:val="22"/>
        </w:rPr>
        <w:t xml:space="preserve"> needs a whole-school focus</w:t>
      </w:r>
      <w:r w:rsidR="00B74BBD" w:rsidRPr="00E901D3">
        <w:rPr>
          <w:sz w:val="22"/>
          <w:szCs w:val="22"/>
        </w:rPr>
        <w:t>…but helpful Y</w:t>
      </w:r>
      <w:r w:rsidR="003D269D" w:rsidRPr="00E901D3">
        <w:rPr>
          <w:sz w:val="22"/>
          <w:szCs w:val="22"/>
        </w:rPr>
        <w:t xml:space="preserve">ear </w:t>
      </w:r>
      <w:r w:rsidR="00B74BBD" w:rsidRPr="00E901D3">
        <w:rPr>
          <w:sz w:val="22"/>
          <w:szCs w:val="22"/>
        </w:rPr>
        <w:t>6 strategies inc</w:t>
      </w:r>
      <w:r w:rsidR="00361A38" w:rsidRPr="00E901D3">
        <w:rPr>
          <w:sz w:val="22"/>
          <w:szCs w:val="22"/>
        </w:rPr>
        <w:t>lude:</w:t>
      </w:r>
      <w:r w:rsidR="004C0F1B" w:rsidRPr="00E901D3">
        <w:rPr>
          <w:sz w:val="22"/>
          <w:szCs w:val="22"/>
        </w:rPr>
        <w:br/>
      </w:r>
    </w:p>
    <w:p w:rsidR="009C260B" w:rsidRPr="00E901D3" w:rsidRDefault="00361A38" w:rsidP="003D269D">
      <w:pPr>
        <w:spacing w:after="120"/>
        <w:rPr>
          <w:sz w:val="22"/>
          <w:szCs w:val="22"/>
        </w:rPr>
      </w:pPr>
      <w:r w:rsidRPr="00E901D3">
        <w:rPr>
          <w:sz w:val="22"/>
          <w:szCs w:val="22"/>
        </w:rPr>
        <w:t>R</w:t>
      </w:r>
      <w:r w:rsidR="0060071A" w:rsidRPr="00E901D3">
        <w:rPr>
          <w:sz w:val="22"/>
          <w:szCs w:val="22"/>
        </w:rPr>
        <w:t xml:space="preserve">eading </w:t>
      </w:r>
      <w:r w:rsidR="0060071A" w:rsidRPr="00E901D3">
        <w:rPr>
          <w:i/>
          <w:sz w:val="22"/>
          <w:szCs w:val="22"/>
        </w:rPr>
        <w:t>to</w:t>
      </w:r>
      <w:r w:rsidR="0060071A" w:rsidRPr="00E901D3">
        <w:rPr>
          <w:sz w:val="22"/>
          <w:szCs w:val="22"/>
        </w:rPr>
        <w:t xml:space="preserve"> childre</w:t>
      </w:r>
      <w:r w:rsidR="00B74BBD" w:rsidRPr="00E901D3">
        <w:rPr>
          <w:sz w:val="22"/>
          <w:szCs w:val="22"/>
        </w:rPr>
        <w:t>n</w:t>
      </w:r>
      <w:r w:rsidRPr="00E901D3">
        <w:rPr>
          <w:sz w:val="22"/>
          <w:szCs w:val="22"/>
        </w:rPr>
        <w:t>. O</w:t>
      </w:r>
      <w:r w:rsidR="009C260B" w:rsidRPr="00E901D3">
        <w:rPr>
          <w:sz w:val="22"/>
          <w:szCs w:val="22"/>
        </w:rPr>
        <w:t>ften the best strategy as you can read to children at a level higher than they’d read for themselves</w:t>
      </w:r>
      <w:r w:rsidR="00A94763" w:rsidRPr="00E901D3">
        <w:rPr>
          <w:sz w:val="22"/>
          <w:szCs w:val="22"/>
        </w:rPr>
        <w:t>,</w:t>
      </w:r>
      <w:r w:rsidR="00791D2C" w:rsidRPr="00E901D3">
        <w:rPr>
          <w:sz w:val="22"/>
          <w:szCs w:val="22"/>
        </w:rPr>
        <w:t xml:space="preserve"> exposing them to more-challenging words</w:t>
      </w:r>
      <w:r w:rsidR="009C260B" w:rsidRPr="00E901D3">
        <w:rPr>
          <w:sz w:val="22"/>
          <w:szCs w:val="22"/>
        </w:rPr>
        <w:t xml:space="preserve">. </w:t>
      </w:r>
    </w:p>
    <w:p w:rsidR="00BC4AE4" w:rsidRPr="00E901D3" w:rsidRDefault="009C260B" w:rsidP="004C0F1B">
      <w:pPr>
        <w:pStyle w:val="ListParagraph"/>
        <w:numPr>
          <w:ilvl w:val="0"/>
          <w:numId w:val="10"/>
        </w:numPr>
        <w:rPr>
          <w:sz w:val="22"/>
          <w:szCs w:val="22"/>
        </w:rPr>
      </w:pPr>
      <w:r w:rsidRPr="00E901D3">
        <w:rPr>
          <w:sz w:val="22"/>
          <w:szCs w:val="22"/>
        </w:rPr>
        <w:t>In Year</w:t>
      </w:r>
      <w:r w:rsidR="003D269D" w:rsidRPr="00E901D3">
        <w:rPr>
          <w:sz w:val="22"/>
          <w:szCs w:val="22"/>
        </w:rPr>
        <w:t xml:space="preserve"> 6, read to the class daily,</w:t>
      </w:r>
      <w:r w:rsidRPr="00E901D3">
        <w:rPr>
          <w:sz w:val="22"/>
          <w:szCs w:val="22"/>
        </w:rPr>
        <w:t xml:space="preserve"> </w:t>
      </w:r>
      <w:r w:rsidR="000B6812" w:rsidRPr="00E901D3">
        <w:rPr>
          <w:sz w:val="22"/>
          <w:szCs w:val="22"/>
        </w:rPr>
        <w:t xml:space="preserve">but </w:t>
      </w:r>
      <w:r w:rsidR="003D269D" w:rsidRPr="00E901D3">
        <w:rPr>
          <w:sz w:val="22"/>
          <w:szCs w:val="22"/>
        </w:rPr>
        <w:t>use audio books, too (</w:t>
      </w:r>
      <w:r w:rsidRPr="00E901D3">
        <w:rPr>
          <w:sz w:val="22"/>
          <w:szCs w:val="22"/>
        </w:rPr>
        <w:t>especially as a home</w:t>
      </w:r>
      <w:r w:rsidR="003D269D" w:rsidRPr="00E901D3">
        <w:rPr>
          <w:sz w:val="22"/>
          <w:szCs w:val="22"/>
        </w:rPr>
        <w:t>work)</w:t>
      </w:r>
      <w:r w:rsidRPr="00E901D3">
        <w:rPr>
          <w:sz w:val="22"/>
          <w:szCs w:val="22"/>
        </w:rPr>
        <w:t xml:space="preserve"> always making sure that they are listening to stories more challenging than their own reading.</w:t>
      </w:r>
    </w:p>
    <w:p w:rsidR="009C260B" w:rsidRPr="00E901D3" w:rsidRDefault="00A94763" w:rsidP="004C0F1B">
      <w:pPr>
        <w:pStyle w:val="ListParagraph"/>
        <w:numPr>
          <w:ilvl w:val="0"/>
          <w:numId w:val="10"/>
        </w:numPr>
        <w:rPr>
          <w:sz w:val="22"/>
          <w:szCs w:val="22"/>
        </w:rPr>
      </w:pPr>
      <w:r w:rsidRPr="00E901D3">
        <w:rPr>
          <w:sz w:val="22"/>
          <w:szCs w:val="22"/>
        </w:rPr>
        <w:t>Talk about new /</w:t>
      </w:r>
      <w:r w:rsidR="009C260B" w:rsidRPr="00E901D3">
        <w:rPr>
          <w:sz w:val="22"/>
          <w:szCs w:val="22"/>
        </w:rPr>
        <w:t>challenging word</w:t>
      </w:r>
      <w:r w:rsidRPr="00E901D3">
        <w:rPr>
          <w:sz w:val="22"/>
          <w:szCs w:val="22"/>
        </w:rPr>
        <w:t>s wherever they arise;</w:t>
      </w:r>
      <w:r w:rsidR="009C260B" w:rsidRPr="00E901D3">
        <w:rPr>
          <w:sz w:val="22"/>
          <w:szCs w:val="22"/>
        </w:rPr>
        <w:t xml:space="preserve"> choose texts across the curriculum that will stretch the children’s vocabulary, and address these </w:t>
      </w:r>
      <w:r w:rsidR="00517EA7" w:rsidRPr="00E901D3">
        <w:rPr>
          <w:sz w:val="22"/>
          <w:szCs w:val="22"/>
        </w:rPr>
        <w:t xml:space="preserve">as </w:t>
      </w:r>
      <w:r w:rsidR="009C260B" w:rsidRPr="00E901D3">
        <w:rPr>
          <w:sz w:val="22"/>
          <w:szCs w:val="22"/>
        </w:rPr>
        <w:t xml:space="preserve">an issue of comprehension </w:t>
      </w:r>
      <w:r w:rsidR="00791D2C" w:rsidRPr="00E901D3">
        <w:rPr>
          <w:sz w:val="22"/>
          <w:szCs w:val="22"/>
        </w:rPr>
        <w:t>whatever the curriculum area</w:t>
      </w:r>
      <w:r w:rsidR="009C260B" w:rsidRPr="00E901D3">
        <w:rPr>
          <w:sz w:val="22"/>
          <w:szCs w:val="22"/>
        </w:rPr>
        <w:t>.</w:t>
      </w:r>
    </w:p>
    <w:p w:rsidR="001A0CF8" w:rsidRPr="00E901D3" w:rsidRDefault="009C260B" w:rsidP="004C0F1B">
      <w:pPr>
        <w:pStyle w:val="ListParagraph"/>
        <w:numPr>
          <w:ilvl w:val="0"/>
          <w:numId w:val="10"/>
        </w:numPr>
        <w:rPr>
          <w:sz w:val="22"/>
          <w:szCs w:val="22"/>
        </w:rPr>
      </w:pPr>
      <w:r w:rsidRPr="00E901D3">
        <w:rPr>
          <w:sz w:val="22"/>
          <w:szCs w:val="22"/>
        </w:rPr>
        <w:t>Regularly run through the process of inferring the meaning of a new wo</w:t>
      </w:r>
      <w:r w:rsidR="004F3AE7" w:rsidRPr="00E901D3">
        <w:rPr>
          <w:sz w:val="22"/>
          <w:szCs w:val="22"/>
        </w:rPr>
        <w:t>rd from sentence grammar and content-</w:t>
      </w:r>
      <w:r w:rsidRPr="00E901D3">
        <w:rPr>
          <w:sz w:val="22"/>
          <w:szCs w:val="22"/>
        </w:rPr>
        <w:t>context</w:t>
      </w:r>
      <w:r w:rsidR="00517EA7" w:rsidRPr="00E901D3">
        <w:rPr>
          <w:sz w:val="22"/>
          <w:szCs w:val="22"/>
        </w:rPr>
        <w:t xml:space="preserve">. Do this </w:t>
      </w:r>
      <w:r w:rsidR="004F3AE7" w:rsidRPr="00E901D3">
        <w:rPr>
          <w:sz w:val="22"/>
          <w:szCs w:val="22"/>
        </w:rPr>
        <w:t xml:space="preserve">across the curriculum, not just </w:t>
      </w:r>
      <w:r w:rsidR="00517EA7" w:rsidRPr="00E901D3">
        <w:rPr>
          <w:sz w:val="22"/>
          <w:szCs w:val="22"/>
        </w:rPr>
        <w:t>in</w:t>
      </w:r>
      <w:r w:rsidR="004F3AE7" w:rsidRPr="00E901D3">
        <w:rPr>
          <w:sz w:val="22"/>
          <w:szCs w:val="22"/>
        </w:rPr>
        <w:t xml:space="preserve"> English lessons and guided reading. Ask:</w:t>
      </w:r>
      <w:r w:rsidRPr="00E901D3">
        <w:rPr>
          <w:sz w:val="22"/>
          <w:szCs w:val="22"/>
        </w:rPr>
        <w:t xml:space="preserve"> </w:t>
      </w:r>
    </w:p>
    <w:p w:rsidR="001A0CF8" w:rsidRPr="00E901D3" w:rsidRDefault="009C260B" w:rsidP="004C0F1B">
      <w:pPr>
        <w:pStyle w:val="ListParagraph"/>
        <w:numPr>
          <w:ilvl w:val="1"/>
          <w:numId w:val="10"/>
        </w:numPr>
        <w:rPr>
          <w:sz w:val="22"/>
          <w:szCs w:val="22"/>
        </w:rPr>
      </w:pPr>
      <w:r w:rsidRPr="00E901D3">
        <w:rPr>
          <w:sz w:val="22"/>
          <w:szCs w:val="22"/>
        </w:rPr>
        <w:t xml:space="preserve">“What could </w:t>
      </w:r>
      <w:r w:rsidR="001A0CF8" w:rsidRPr="00E901D3">
        <w:rPr>
          <w:sz w:val="22"/>
          <w:szCs w:val="22"/>
        </w:rPr>
        <w:t xml:space="preserve">we replace it with?” </w:t>
      </w:r>
    </w:p>
    <w:p w:rsidR="001A0CF8" w:rsidRPr="00E901D3" w:rsidRDefault="001A0CF8" w:rsidP="004C0F1B">
      <w:pPr>
        <w:pStyle w:val="ListParagraph"/>
        <w:numPr>
          <w:ilvl w:val="1"/>
          <w:numId w:val="10"/>
        </w:numPr>
        <w:rPr>
          <w:sz w:val="22"/>
          <w:szCs w:val="22"/>
        </w:rPr>
      </w:pPr>
      <w:r w:rsidRPr="00E901D3">
        <w:rPr>
          <w:sz w:val="22"/>
          <w:szCs w:val="22"/>
        </w:rPr>
        <w:t xml:space="preserve">“What clues are there before and after?”  </w:t>
      </w:r>
    </w:p>
    <w:p w:rsidR="00EC7544" w:rsidRPr="00E901D3" w:rsidRDefault="001A0CF8" w:rsidP="004C0F1B">
      <w:pPr>
        <w:pStyle w:val="ListParagraph"/>
        <w:numPr>
          <w:ilvl w:val="1"/>
          <w:numId w:val="10"/>
        </w:numPr>
        <w:rPr>
          <w:sz w:val="22"/>
          <w:szCs w:val="22"/>
        </w:rPr>
      </w:pPr>
      <w:r w:rsidRPr="00E901D3">
        <w:rPr>
          <w:sz w:val="22"/>
          <w:szCs w:val="22"/>
        </w:rPr>
        <w:t xml:space="preserve">“Where might you have heard this before?” </w:t>
      </w:r>
      <w:r w:rsidR="009C260B" w:rsidRPr="00E901D3">
        <w:rPr>
          <w:sz w:val="22"/>
          <w:szCs w:val="22"/>
        </w:rPr>
        <w:t xml:space="preserve">   </w:t>
      </w:r>
    </w:p>
    <w:p w:rsidR="001A0CF8" w:rsidRPr="00E901D3" w:rsidRDefault="001A0CF8" w:rsidP="004C0F1B">
      <w:pPr>
        <w:pStyle w:val="ListParagraph"/>
        <w:numPr>
          <w:ilvl w:val="0"/>
          <w:numId w:val="10"/>
        </w:numPr>
        <w:rPr>
          <w:sz w:val="22"/>
          <w:szCs w:val="22"/>
        </w:rPr>
      </w:pPr>
      <w:r w:rsidRPr="00E901D3">
        <w:rPr>
          <w:sz w:val="22"/>
          <w:szCs w:val="22"/>
        </w:rPr>
        <w:t>Have children follow this process independently, too. Children can find new words in any reading material and note down what they think they mean</w:t>
      </w:r>
      <w:r w:rsidR="00791D2C" w:rsidRPr="00E901D3">
        <w:rPr>
          <w:sz w:val="22"/>
          <w:szCs w:val="22"/>
        </w:rPr>
        <w:t>…</w:t>
      </w:r>
      <w:r w:rsidRPr="00E901D3">
        <w:rPr>
          <w:sz w:val="22"/>
          <w:szCs w:val="22"/>
        </w:rPr>
        <w:t>and how they arrived at that meaning.</w:t>
      </w:r>
      <w:r w:rsidR="00517EA7" w:rsidRPr="00E901D3">
        <w:rPr>
          <w:sz w:val="22"/>
          <w:szCs w:val="22"/>
        </w:rPr>
        <w:t xml:space="preserve"> No dictionaries here!</w:t>
      </w:r>
    </w:p>
    <w:p w:rsidR="001A0CF8" w:rsidRPr="00E901D3" w:rsidRDefault="001A0CF8" w:rsidP="004C0F1B">
      <w:pPr>
        <w:rPr>
          <w:sz w:val="22"/>
          <w:szCs w:val="22"/>
        </w:rPr>
      </w:pPr>
    </w:p>
    <w:p w:rsidR="00361A38" w:rsidRPr="00E901D3" w:rsidRDefault="001A0CF8" w:rsidP="003D269D">
      <w:pPr>
        <w:spacing w:after="120"/>
        <w:rPr>
          <w:sz w:val="22"/>
          <w:szCs w:val="22"/>
        </w:rPr>
      </w:pPr>
      <w:r w:rsidRPr="00E901D3">
        <w:rPr>
          <w:sz w:val="22"/>
          <w:szCs w:val="22"/>
        </w:rPr>
        <w:t xml:space="preserve">Many children make errors in literal </w:t>
      </w:r>
      <w:r w:rsidRPr="00E901D3">
        <w:rPr>
          <w:b/>
          <w:sz w:val="22"/>
          <w:szCs w:val="22"/>
        </w:rPr>
        <w:t>retrieval</w:t>
      </w:r>
      <w:r w:rsidRPr="00E901D3">
        <w:rPr>
          <w:sz w:val="22"/>
          <w:szCs w:val="22"/>
        </w:rPr>
        <w:t xml:space="preserve"> questions, </w:t>
      </w:r>
      <w:r w:rsidR="00517EA7" w:rsidRPr="00E901D3">
        <w:rPr>
          <w:sz w:val="22"/>
          <w:szCs w:val="22"/>
        </w:rPr>
        <w:t>sometimes because of the</w:t>
      </w:r>
      <w:r w:rsidRPr="00E901D3">
        <w:rPr>
          <w:sz w:val="22"/>
          <w:szCs w:val="22"/>
        </w:rPr>
        <w:t xml:space="preserve"> question</w:t>
      </w:r>
      <w:r w:rsidR="00517EA7" w:rsidRPr="00E901D3">
        <w:rPr>
          <w:sz w:val="22"/>
          <w:szCs w:val="22"/>
        </w:rPr>
        <w:t>-</w:t>
      </w:r>
      <w:r w:rsidRPr="00E901D3">
        <w:rPr>
          <w:sz w:val="22"/>
          <w:szCs w:val="22"/>
        </w:rPr>
        <w:t>structure, but also</w:t>
      </w:r>
      <w:r w:rsidR="00517EA7" w:rsidRPr="00E901D3">
        <w:rPr>
          <w:sz w:val="22"/>
          <w:szCs w:val="22"/>
        </w:rPr>
        <w:t xml:space="preserve"> through careless reading</w:t>
      </w:r>
      <w:r w:rsidRPr="00E901D3">
        <w:rPr>
          <w:sz w:val="22"/>
          <w:szCs w:val="22"/>
        </w:rPr>
        <w:t>!</w:t>
      </w:r>
      <w:r w:rsidR="00517EA7" w:rsidRPr="00E901D3">
        <w:rPr>
          <w:sz w:val="22"/>
          <w:szCs w:val="22"/>
        </w:rPr>
        <w:t xml:space="preserve"> </w:t>
      </w:r>
      <w:r w:rsidRPr="00E901D3">
        <w:rPr>
          <w:sz w:val="22"/>
          <w:szCs w:val="22"/>
        </w:rPr>
        <w:t xml:space="preserve"> </w:t>
      </w:r>
    </w:p>
    <w:p w:rsidR="001A0CF8" w:rsidRPr="00E901D3" w:rsidRDefault="001A0CF8" w:rsidP="00361A38">
      <w:pPr>
        <w:pStyle w:val="ListParagraph"/>
        <w:numPr>
          <w:ilvl w:val="0"/>
          <w:numId w:val="14"/>
        </w:numPr>
        <w:ind w:left="284" w:hanging="284"/>
        <w:rPr>
          <w:sz w:val="22"/>
          <w:szCs w:val="22"/>
        </w:rPr>
      </w:pPr>
      <w:r w:rsidRPr="00E901D3">
        <w:rPr>
          <w:sz w:val="22"/>
          <w:szCs w:val="22"/>
        </w:rPr>
        <w:t xml:space="preserve">Never take for granted that children “get it”. Too much unpicking of words and sentences can sometimes lead to </w:t>
      </w:r>
      <w:r w:rsidR="00791D2C" w:rsidRPr="00E901D3">
        <w:rPr>
          <w:sz w:val="22"/>
          <w:szCs w:val="22"/>
        </w:rPr>
        <w:t>children missing the “whole”</w:t>
      </w:r>
      <w:r w:rsidRPr="00E901D3">
        <w:rPr>
          <w:sz w:val="22"/>
          <w:szCs w:val="22"/>
        </w:rPr>
        <w:t xml:space="preserve">, so it’s usually better to start with “What’s it about?” </w:t>
      </w:r>
      <w:r w:rsidR="00791D2C" w:rsidRPr="00E901D3">
        <w:rPr>
          <w:sz w:val="22"/>
          <w:szCs w:val="22"/>
        </w:rPr>
        <w:t xml:space="preserve">and “What </w:t>
      </w:r>
      <w:r w:rsidR="004F3AE7" w:rsidRPr="00E901D3">
        <w:rPr>
          <w:sz w:val="22"/>
          <w:szCs w:val="22"/>
        </w:rPr>
        <w:t xml:space="preserve">actually </w:t>
      </w:r>
      <w:r w:rsidR="00791D2C" w:rsidRPr="00E901D3">
        <w:rPr>
          <w:sz w:val="22"/>
          <w:szCs w:val="22"/>
        </w:rPr>
        <w:t xml:space="preserve">happened?” </w:t>
      </w:r>
      <w:r w:rsidRPr="00E901D3">
        <w:rPr>
          <w:sz w:val="22"/>
          <w:szCs w:val="22"/>
        </w:rPr>
        <w:t xml:space="preserve">questions before going into the finer details. </w:t>
      </w:r>
    </w:p>
    <w:p w:rsidR="001A0CF8" w:rsidRPr="00E901D3" w:rsidRDefault="001A0CF8" w:rsidP="00361A38">
      <w:pPr>
        <w:pStyle w:val="ListParagraph"/>
        <w:numPr>
          <w:ilvl w:val="0"/>
          <w:numId w:val="14"/>
        </w:numPr>
        <w:ind w:left="284" w:hanging="284"/>
        <w:rPr>
          <w:sz w:val="22"/>
          <w:szCs w:val="22"/>
        </w:rPr>
      </w:pPr>
      <w:proofErr w:type="spellStart"/>
      <w:r w:rsidRPr="00E901D3">
        <w:rPr>
          <w:sz w:val="22"/>
          <w:szCs w:val="22"/>
        </w:rPr>
        <w:t>Practise</w:t>
      </w:r>
      <w:proofErr w:type="spellEnd"/>
      <w:r w:rsidRPr="00E901D3">
        <w:rPr>
          <w:sz w:val="22"/>
          <w:szCs w:val="22"/>
        </w:rPr>
        <w:t xml:space="preserve"> recasting information, especially in cross-curricular lessons:</w:t>
      </w:r>
    </w:p>
    <w:p w:rsidR="001A0CF8" w:rsidRPr="00E901D3" w:rsidRDefault="001A0CF8" w:rsidP="00361A38">
      <w:pPr>
        <w:pStyle w:val="ListParagraph"/>
        <w:numPr>
          <w:ilvl w:val="0"/>
          <w:numId w:val="15"/>
        </w:numPr>
        <w:ind w:left="993" w:hanging="284"/>
        <w:rPr>
          <w:i/>
          <w:sz w:val="22"/>
          <w:szCs w:val="22"/>
        </w:rPr>
      </w:pPr>
      <w:r w:rsidRPr="00E901D3">
        <w:rPr>
          <w:i/>
          <w:sz w:val="22"/>
          <w:szCs w:val="22"/>
        </w:rPr>
        <w:t>Use this paragraph to label this diagram</w:t>
      </w:r>
    </w:p>
    <w:p w:rsidR="001A0CF8" w:rsidRPr="00E901D3" w:rsidRDefault="001A0CF8" w:rsidP="00361A38">
      <w:pPr>
        <w:pStyle w:val="ListParagraph"/>
        <w:numPr>
          <w:ilvl w:val="0"/>
          <w:numId w:val="15"/>
        </w:numPr>
        <w:ind w:left="993" w:hanging="284"/>
        <w:rPr>
          <w:i/>
          <w:sz w:val="22"/>
          <w:szCs w:val="22"/>
        </w:rPr>
      </w:pPr>
      <w:r w:rsidRPr="00E901D3">
        <w:rPr>
          <w:i/>
          <w:sz w:val="22"/>
          <w:szCs w:val="22"/>
        </w:rPr>
        <w:t>Use this paragraph to complete this table</w:t>
      </w:r>
    </w:p>
    <w:p w:rsidR="001A0CF8" w:rsidRPr="00E901D3" w:rsidRDefault="005A4EF8" w:rsidP="00361A38">
      <w:pPr>
        <w:pStyle w:val="ListParagraph"/>
        <w:numPr>
          <w:ilvl w:val="0"/>
          <w:numId w:val="15"/>
        </w:numPr>
        <w:ind w:left="993" w:hanging="284"/>
        <w:rPr>
          <w:i/>
          <w:sz w:val="22"/>
          <w:szCs w:val="22"/>
        </w:rPr>
      </w:pPr>
      <w:r w:rsidRPr="00E901D3">
        <w:rPr>
          <w:i/>
          <w:sz w:val="22"/>
          <w:szCs w:val="22"/>
        </w:rPr>
        <w:t>Which of these artefacts is described in the text?</w:t>
      </w:r>
    </w:p>
    <w:p w:rsidR="005A4EF8" w:rsidRPr="00E901D3" w:rsidRDefault="005A4EF8" w:rsidP="00361A38">
      <w:pPr>
        <w:pStyle w:val="ListParagraph"/>
        <w:numPr>
          <w:ilvl w:val="0"/>
          <w:numId w:val="14"/>
        </w:numPr>
        <w:ind w:left="284" w:hanging="284"/>
        <w:rPr>
          <w:sz w:val="22"/>
          <w:szCs w:val="22"/>
        </w:rPr>
      </w:pPr>
      <w:r w:rsidRPr="00E901D3">
        <w:rPr>
          <w:sz w:val="22"/>
          <w:szCs w:val="22"/>
        </w:rPr>
        <w:t xml:space="preserve">This last can be </w:t>
      </w:r>
      <w:proofErr w:type="spellStart"/>
      <w:r w:rsidRPr="00E901D3">
        <w:rPr>
          <w:sz w:val="22"/>
          <w:szCs w:val="22"/>
        </w:rPr>
        <w:t>practised</w:t>
      </w:r>
      <w:proofErr w:type="spellEnd"/>
      <w:r w:rsidRPr="00E901D3">
        <w:rPr>
          <w:sz w:val="22"/>
          <w:szCs w:val="22"/>
        </w:rPr>
        <w:t xml:space="preserve"> as a </w:t>
      </w:r>
      <w:r w:rsidR="001F6B7D" w:rsidRPr="00E901D3">
        <w:rPr>
          <w:sz w:val="22"/>
          <w:szCs w:val="22"/>
        </w:rPr>
        <w:t>paired barrier game</w:t>
      </w:r>
      <w:r w:rsidRPr="00E901D3">
        <w:rPr>
          <w:sz w:val="22"/>
          <w:szCs w:val="22"/>
        </w:rPr>
        <w:t>: which of the three objects is being described by your partner?</w:t>
      </w:r>
    </w:p>
    <w:p w:rsidR="00517EA7" w:rsidRPr="00E901D3" w:rsidRDefault="00517EA7" w:rsidP="00361A38">
      <w:pPr>
        <w:pStyle w:val="ListParagraph"/>
        <w:numPr>
          <w:ilvl w:val="0"/>
          <w:numId w:val="14"/>
        </w:numPr>
        <w:ind w:left="284" w:hanging="284"/>
        <w:rPr>
          <w:sz w:val="22"/>
          <w:szCs w:val="22"/>
        </w:rPr>
      </w:pPr>
      <w:r w:rsidRPr="00E901D3">
        <w:rPr>
          <w:sz w:val="22"/>
          <w:szCs w:val="22"/>
        </w:rPr>
        <w:t>Speed</w:t>
      </w:r>
      <w:r w:rsidR="00463587">
        <w:rPr>
          <w:sz w:val="22"/>
          <w:szCs w:val="22"/>
        </w:rPr>
        <w:t xml:space="preserve"> </w:t>
      </w:r>
      <w:r w:rsidRPr="00E901D3">
        <w:rPr>
          <w:sz w:val="22"/>
          <w:szCs w:val="22"/>
        </w:rPr>
        <w:t>/ skim-reading is dangerous to comprehension; see earlier points about separation until competence in each is achieved.</w:t>
      </w:r>
    </w:p>
    <w:p w:rsidR="005A4EF8" w:rsidRPr="00E901D3" w:rsidRDefault="005A4EF8" w:rsidP="004C0F1B">
      <w:pPr>
        <w:rPr>
          <w:sz w:val="22"/>
          <w:szCs w:val="22"/>
        </w:rPr>
      </w:pPr>
    </w:p>
    <w:p w:rsidR="005A4EF8" w:rsidRPr="00E901D3" w:rsidRDefault="005A4EF8" w:rsidP="003D269D">
      <w:pPr>
        <w:spacing w:after="120"/>
        <w:rPr>
          <w:sz w:val="22"/>
          <w:szCs w:val="22"/>
        </w:rPr>
      </w:pPr>
      <w:r w:rsidRPr="00E901D3">
        <w:rPr>
          <w:sz w:val="22"/>
          <w:szCs w:val="22"/>
        </w:rPr>
        <w:t xml:space="preserve">The making and explaining of </w:t>
      </w:r>
      <w:r w:rsidRPr="00E901D3">
        <w:rPr>
          <w:b/>
          <w:sz w:val="22"/>
          <w:szCs w:val="22"/>
        </w:rPr>
        <w:t>inferences</w:t>
      </w:r>
      <w:r w:rsidR="00517EA7" w:rsidRPr="00E901D3">
        <w:rPr>
          <w:sz w:val="22"/>
          <w:szCs w:val="22"/>
        </w:rPr>
        <w:t xml:space="preserve"> i</w:t>
      </w:r>
      <w:r w:rsidR="00791D2C" w:rsidRPr="00E901D3">
        <w:rPr>
          <w:sz w:val="22"/>
          <w:szCs w:val="22"/>
        </w:rPr>
        <w:t xml:space="preserve">s notoriously hard, especially </w:t>
      </w:r>
      <w:r w:rsidR="00345B18" w:rsidRPr="00E901D3">
        <w:rPr>
          <w:sz w:val="22"/>
          <w:szCs w:val="22"/>
        </w:rPr>
        <w:t>for infrequent readers</w:t>
      </w:r>
      <w:r w:rsidRPr="00E901D3">
        <w:rPr>
          <w:sz w:val="22"/>
          <w:szCs w:val="22"/>
        </w:rPr>
        <w:t>.</w:t>
      </w:r>
    </w:p>
    <w:p w:rsidR="005A4EF8" w:rsidRPr="00E901D3" w:rsidRDefault="00791D2C" w:rsidP="004C0F1B">
      <w:pPr>
        <w:pStyle w:val="ListParagraph"/>
        <w:numPr>
          <w:ilvl w:val="0"/>
          <w:numId w:val="12"/>
        </w:numPr>
        <w:rPr>
          <w:sz w:val="22"/>
          <w:szCs w:val="22"/>
        </w:rPr>
      </w:pPr>
      <w:r w:rsidRPr="00E901D3">
        <w:rPr>
          <w:sz w:val="22"/>
          <w:szCs w:val="22"/>
        </w:rPr>
        <w:t xml:space="preserve">Model orally how you </w:t>
      </w:r>
      <w:r w:rsidRPr="00E901D3">
        <w:rPr>
          <w:i/>
          <w:sz w:val="22"/>
          <w:szCs w:val="22"/>
        </w:rPr>
        <w:t>know</w:t>
      </w:r>
      <w:r w:rsidR="005A4EF8" w:rsidRPr="00E901D3">
        <w:rPr>
          <w:sz w:val="22"/>
          <w:szCs w:val="22"/>
        </w:rPr>
        <w:t xml:space="preserve"> something about a te</w:t>
      </w:r>
      <w:r w:rsidRPr="00E901D3">
        <w:rPr>
          <w:sz w:val="22"/>
          <w:szCs w:val="22"/>
        </w:rPr>
        <w:t>xt that isn’t stated literally. (Never</w:t>
      </w:r>
      <w:r w:rsidR="005A4EF8" w:rsidRPr="00E901D3">
        <w:rPr>
          <w:sz w:val="22"/>
          <w:szCs w:val="22"/>
        </w:rPr>
        <w:t xml:space="preserve"> feel you are stating th</w:t>
      </w:r>
      <w:r w:rsidR="000B6812" w:rsidRPr="00E901D3">
        <w:rPr>
          <w:sz w:val="22"/>
          <w:szCs w:val="22"/>
        </w:rPr>
        <w:t>e obvious: evidence suggests</w:t>
      </w:r>
      <w:r w:rsidR="005A4EF8" w:rsidRPr="00E901D3">
        <w:rPr>
          <w:sz w:val="22"/>
          <w:szCs w:val="22"/>
        </w:rPr>
        <w:t xml:space="preserve"> you aren’t!</w:t>
      </w:r>
      <w:r w:rsidRPr="00E901D3">
        <w:rPr>
          <w:sz w:val="22"/>
          <w:szCs w:val="22"/>
        </w:rPr>
        <w:t>)</w:t>
      </w:r>
    </w:p>
    <w:p w:rsidR="005A4EF8" w:rsidRPr="00E901D3" w:rsidRDefault="005A4EF8" w:rsidP="004C0F1B">
      <w:pPr>
        <w:pStyle w:val="ListParagraph"/>
        <w:numPr>
          <w:ilvl w:val="0"/>
          <w:numId w:val="12"/>
        </w:numPr>
        <w:rPr>
          <w:sz w:val="22"/>
          <w:szCs w:val="22"/>
        </w:rPr>
      </w:pPr>
      <w:r w:rsidRPr="00E901D3">
        <w:rPr>
          <w:sz w:val="22"/>
          <w:szCs w:val="22"/>
        </w:rPr>
        <w:t xml:space="preserve">Similarly, have strong </w:t>
      </w:r>
      <w:proofErr w:type="spellStart"/>
      <w:r w:rsidRPr="00E901D3">
        <w:rPr>
          <w:sz w:val="22"/>
          <w:szCs w:val="22"/>
        </w:rPr>
        <w:t>comprehenders</w:t>
      </w:r>
      <w:proofErr w:type="spellEnd"/>
      <w:r w:rsidRPr="00E901D3">
        <w:rPr>
          <w:sz w:val="22"/>
          <w:szCs w:val="22"/>
        </w:rPr>
        <w:t xml:space="preserve"> explain their inferences aloud.</w:t>
      </w:r>
    </w:p>
    <w:p w:rsidR="005A4EF8" w:rsidRPr="00E901D3" w:rsidRDefault="005A4EF8" w:rsidP="004C0F1B">
      <w:pPr>
        <w:pStyle w:val="ListParagraph"/>
        <w:numPr>
          <w:ilvl w:val="0"/>
          <w:numId w:val="12"/>
        </w:numPr>
        <w:rPr>
          <w:sz w:val="22"/>
          <w:szCs w:val="22"/>
        </w:rPr>
      </w:pPr>
      <w:r w:rsidRPr="00E901D3">
        <w:rPr>
          <w:sz w:val="22"/>
          <w:szCs w:val="22"/>
        </w:rPr>
        <w:t>Use a talking frame to support this process. It might be as simple as, “I know that _______ is feeling _______ because it says_________.”</w:t>
      </w:r>
    </w:p>
    <w:p w:rsidR="001A0CF8" w:rsidRPr="00E901D3" w:rsidRDefault="00517EA7" w:rsidP="004C0F1B">
      <w:pPr>
        <w:pStyle w:val="ListParagraph"/>
        <w:numPr>
          <w:ilvl w:val="0"/>
          <w:numId w:val="12"/>
        </w:numPr>
        <w:rPr>
          <w:sz w:val="22"/>
          <w:szCs w:val="22"/>
        </w:rPr>
      </w:pPr>
      <w:r w:rsidRPr="00E901D3">
        <w:rPr>
          <w:sz w:val="22"/>
          <w:szCs w:val="22"/>
        </w:rPr>
        <w:t>You may make</w:t>
      </w:r>
      <w:r w:rsidR="005A4EF8" w:rsidRPr="00E901D3">
        <w:rPr>
          <w:sz w:val="22"/>
          <w:szCs w:val="22"/>
        </w:rPr>
        <w:t xml:space="preserve"> inference</w:t>
      </w:r>
      <w:r w:rsidRPr="00E901D3">
        <w:rPr>
          <w:sz w:val="22"/>
          <w:szCs w:val="22"/>
        </w:rPr>
        <w:t>s</w:t>
      </w:r>
      <w:r w:rsidR="005A4EF8" w:rsidRPr="00E901D3">
        <w:rPr>
          <w:sz w:val="22"/>
          <w:szCs w:val="22"/>
        </w:rPr>
        <w:t xml:space="preserve"> about the </w:t>
      </w:r>
      <w:r w:rsidR="005A4EF8" w:rsidRPr="00E901D3">
        <w:rPr>
          <w:i/>
          <w:sz w:val="22"/>
          <w:szCs w:val="22"/>
        </w:rPr>
        <w:t>author</w:t>
      </w:r>
      <w:r w:rsidR="000A28D1" w:rsidRPr="00E901D3">
        <w:rPr>
          <w:i/>
          <w:sz w:val="22"/>
          <w:szCs w:val="22"/>
        </w:rPr>
        <w:t>’s</w:t>
      </w:r>
      <w:r w:rsidR="000A28D1" w:rsidRPr="00E901D3">
        <w:rPr>
          <w:sz w:val="22"/>
          <w:szCs w:val="22"/>
        </w:rPr>
        <w:t xml:space="preserve"> intentions</w:t>
      </w:r>
      <w:r w:rsidR="00463587">
        <w:rPr>
          <w:sz w:val="22"/>
          <w:szCs w:val="22"/>
        </w:rPr>
        <w:t xml:space="preserve"> </w:t>
      </w:r>
      <w:r w:rsidR="00791D2C" w:rsidRPr="00E901D3">
        <w:rPr>
          <w:sz w:val="22"/>
          <w:szCs w:val="22"/>
        </w:rPr>
        <w:t>/</w:t>
      </w:r>
      <w:r w:rsidR="00463587">
        <w:rPr>
          <w:sz w:val="22"/>
          <w:szCs w:val="22"/>
        </w:rPr>
        <w:t xml:space="preserve"> </w:t>
      </w:r>
      <w:r w:rsidR="00791D2C" w:rsidRPr="00E901D3">
        <w:rPr>
          <w:sz w:val="22"/>
          <w:szCs w:val="22"/>
        </w:rPr>
        <w:t>feelings</w:t>
      </w:r>
      <w:r w:rsidR="005A4EF8" w:rsidRPr="00E901D3">
        <w:rPr>
          <w:sz w:val="22"/>
          <w:szCs w:val="22"/>
        </w:rPr>
        <w:t>: “I know that Rowling wa</w:t>
      </w:r>
      <w:r w:rsidR="000F0389" w:rsidRPr="00E901D3">
        <w:rPr>
          <w:sz w:val="22"/>
          <w:szCs w:val="22"/>
        </w:rPr>
        <w:t>nts us to dislike Draco because..</w:t>
      </w:r>
      <w:r w:rsidR="005A4EF8" w:rsidRPr="00E901D3">
        <w:rPr>
          <w:sz w:val="22"/>
          <w:szCs w:val="22"/>
        </w:rPr>
        <w:t xml:space="preserve">.”; “I know the journalist wants us to feel angry </w:t>
      </w:r>
      <w:r w:rsidR="000F0389" w:rsidRPr="00E901D3">
        <w:rPr>
          <w:sz w:val="22"/>
          <w:szCs w:val="22"/>
        </w:rPr>
        <w:t>because she’s written..</w:t>
      </w:r>
      <w:r w:rsidR="000A28D1" w:rsidRPr="00E901D3">
        <w:rPr>
          <w:sz w:val="22"/>
          <w:szCs w:val="22"/>
        </w:rPr>
        <w:t>.”</w:t>
      </w:r>
    </w:p>
    <w:sectPr w:rsidR="001A0CF8" w:rsidRPr="00E901D3" w:rsidSect="00681B05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822" w:right="1418" w:bottom="1440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C11" w:rsidRDefault="00857C11" w:rsidP="002E54E0">
      <w:r>
        <w:separator/>
      </w:r>
    </w:p>
  </w:endnote>
  <w:endnote w:type="continuationSeparator" w:id="0">
    <w:p w:rsidR="00857C11" w:rsidRDefault="00857C11" w:rsidP="002E5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0A1" w:rsidRPr="008D10A1" w:rsidRDefault="008D10A1" w:rsidP="008D10A1">
    <w:pPr>
      <w:pStyle w:val="Footer"/>
      <w:jc w:val="right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>www.collins.co.uk/collinsbigcat</w:t>
    </w:r>
    <w:r w:rsidRPr="008D10A1">
      <w:rPr>
        <w:rFonts w:asciiTheme="majorHAnsi" w:hAnsiTheme="majorHAnsi"/>
        <w:sz w:val="20"/>
        <w:szCs w:val="20"/>
      </w:rPr>
      <w:ptab w:relativeTo="margin" w:alignment="center" w:leader="none"/>
    </w:r>
    <w:r w:rsidRPr="008D10A1">
      <w:rPr>
        <w:rFonts w:asciiTheme="majorHAnsi" w:hAnsiTheme="majorHAnsi"/>
        <w:sz w:val="20"/>
        <w:szCs w:val="20"/>
      </w:rPr>
      <w:ptab w:relativeTo="margin" w:alignment="right" w:leader="none"/>
    </w:r>
    <w:r w:rsidRPr="008D10A1">
      <w:rPr>
        <w:rFonts w:asciiTheme="majorHAnsi" w:hAnsiTheme="majorHAnsi"/>
        <w:sz w:val="20"/>
        <w:szCs w:val="20"/>
      </w:rPr>
      <w:t>©</w:t>
    </w:r>
    <w:proofErr w:type="spellStart"/>
    <w:r w:rsidRPr="008D10A1">
      <w:rPr>
        <w:rFonts w:asciiTheme="majorHAnsi" w:hAnsiTheme="majorHAnsi"/>
        <w:sz w:val="20"/>
        <w:szCs w:val="20"/>
      </w:rPr>
      <w:t>HarperCollins</w:t>
    </w:r>
    <w:r w:rsidRPr="008D10A1">
      <w:rPr>
        <w:rFonts w:asciiTheme="majorHAnsi" w:hAnsiTheme="majorHAnsi"/>
        <w:i/>
        <w:iCs/>
        <w:sz w:val="20"/>
        <w:szCs w:val="20"/>
      </w:rPr>
      <w:t>Publishers</w:t>
    </w:r>
    <w:proofErr w:type="spellEnd"/>
    <w:r w:rsidRPr="008D10A1">
      <w:rPr>
        <w:rFonts w:asciiTheme="majorHAnsi" w:hAnsiTheme="majorHAnsi"/>
        <w:sz w:val="20"/>
        <w:szCs w:val="20"/>
      </w:rPr>
      <w:t xml:space="preserve"> 2016</w:t>
    </w:r>
  </w:p>
  <w:p w:rsidR="003D269D" w:rsidRPr="00F05AD8" w:rsidRDefault="003D269D" w:rsidP="00F05AD8">
    <w:pPr>
      <w:pStyle w:val="Footer"/>
      <w:jc w:val="righ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F1B" w:rsidRPr="00E12AE3" w:rsidRDefault="008D10A1" w:rsidP="004A5928">
    <w:pPr>
      <w:pStyle w:val="Footer"/>
      <w:jc w:val="right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>www.collins.co.uk/collinsbigcat</w:t>
    </w:r>
    <w:r w:rsidR="004A5928" w:rsidRPr="00E12AE3">
      <w:rPr>
        <w:rFonts w:asciiTheme="majorHAnsi" w:hAnsiTheme="majorHAnsi"/>
        <w:sz w:val="20"/>
        <w:szCs w:val="20"/>
      </w:rPr>
      <w:ptab w:relativeTo="margin" w:alignment="center" w:leader="none"/>
    </w:r>
    <w:r w:rsidR="004A5928" w:rsidRPr="00E12AE3">
      <w:rPr>
        <w:rFonts w:asciiTheme="majorHAnsi" w:hAnsiTheme="majorHAnsi"/>
        <w:sz w:val="20"/>
        <w:szCs w:val="20"/>
      </w:rPr>
      <w:ptab w:relativeTo="margin" w:alignment="right" w:leader="none"/>
    </w:r>
    <w:r w:rsidR="0034126F" w:rsidRPr="00E12AE3">
      <w:rPr>
        <w:rFonts w:asciiTheme="majorHAnsi" w:hAnsiTheme="majorHAnsi"/>
        <w:sz w:val="20"/>
        <w:szCs w:val="20"/>
      </w:rPr>
      <w:t>©</w:t>
    </w:r>
    <w:proofErr w:type="spellStart"/>
    <w:r w:rsidR="004A5928" w:rsidRPr="00E12AE3">
      <w:rPr>
        <w:rFonts w:asciiTheme="majorHAnsi" w:hAnsiTheme="majorHAnsi"/>
        <w:sz w:val="20"/>
        <w:szCs w:val="20"/>
      </w:rPr>
      <w:t>HarperCollins</w:t>
    </w:r>
    <w:r w:rsidR="004A5928" w:rsidRPr="00E12AE3">
      <w:rPr>
        <w:rFonts w:asciiTheme="majorHAnsi" w:hAnsiTheme="majorHAnsi"/>
        <w:i/>
        <w:iCs/>
        <w:sz w:val="20"/>
        <w:szCs w:val="20"/>
      </w:rPr>
      <w:t>Publishers</w:t>
    </w:r>
    <w:proofErr w:type="spellEnd"/>
    <w:r w:rsidR="004A5928" w:rsidRPr="00E12AE3">
      <w:rPr>
        <w:rFonts w:asciiTheme="majorHAnsi" w:hAnsiTheme="majorHAnsi"/>
        <w:sz w:val="20"/>
        <w:szCs w:val="20"/>
      </w:rPr>
      <w:t xml:space="preserve">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C11" w:rsidRDefault="00857C11" w:rsidP="002E54E0">
      <w:r>
        <w:separator/>
      </w:r>
    </w:p>
  </w:footnote>
  <w:footnote w:type="continuationSeparator" w:id="0">
    <w:p w:rsidR="00857C11" w:rsidRDefault="00857C11" w:rsidP="002E54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269D" w:rsidRPr="00E12AE3" w:rsidRDefault="00AA75EC" w:rsidP="00AA75EC">
    <w:pPr>
      <w:pStyle w:val="Header"/>
      <w:rPr>
        <w:rFonts w:asciiTheme="majorHAnsi" w:hAnsiTheme="majorHAnsi"/>
        <w:sz w:val="22"/>
        <w:szCs w:val="22"/>
      </w:rPr>
    </w:pPr>
    <w:r w:rsidRPr="00E12AE3">
      <w:rPr>
        <w:rFonts w:asciiTheme="majorHAnsi" w:hAnsiTheme="majorHAnsi"/>
        <w:sz w:val="22"/>
        <w:szCs w:val="22"/>
      </w:rPr>
      <w:t xml:space="preserve">Christine Chen and Lindsay </w:t>
    </w:r>
    <w:proofErr w:type="spellStart"/>
    <w:r w:rsidRPr="00E12AE3">
      <w:rPr>
        <w:rFonts w:asciiTheme="majorHAnsi" w:hAnsiTheme="majorHAnsi"/>
        <w:sz w:val="22"/>
        <w:szCs w:val="22"/>
      </w:rPr>
      <w:t>Pickton</w:t>
    </w:r>
    <w:proofErr w:type="spellEnd"/>
    <w:r w:rsidRPr="00E12AE3">
      <w:rPr>
        <w:rFonts w:asciiTheme="majorHAnsi" w:hAnsiTheme="majorHAnsi"/>
        <w:sz w:val="22"/>
        <w:szCs w:val="22"/>
      </w:rPr>
      <w:tab/>
    </w:r>
    <w:r w:rsidRPr="00E12AE3">
      <w:rPr>
        <w:rFonts w:asciiTheme="majorHAnsi" w:hAnsiTheme="majorHAnsi"/>
        <w:sz w:val="22"/>
        <w:szCs w:val="22"/>
      </w:rPr>
      <w:tab/>
    </w:r>
    <w:r w:rsidR="003D269D" w:rsidRPr="00E12AE3">
      <w:rPr>
        <w:rFonts w:asciiTheme="majorHAnsi" w:hAnsiTheme="majorHAnsi"/>
        <w:sz w:val="22"/>
        <w:szCs w:val="22"/>
      </w:rPr>
      <w:t xml:space="preserve">Page </w:t>
    </w:r>
    <w:r w:rsidR="003D269D" w:rsidRPr="00E12AE3">
      <w:rPr>
        <w:rFonts w:asciiTheme="majorHAnsi" w:hAnsiTheme="majorHAnsi"/>
        <w:b/>
        <w:bCs/>
        <w:sz w:val="22"/>
        <w:szCs w:val="22"/>
      </w:rPr>
      <w:t>2</w:t>
    </w:r>
    <w:r w:rsidR="003D269D" w:rsidRPr="00E12AE3">
      <w:rPr>
        <w:rFonts w:asciiTheme="majorHAnsi" w:hAnsiTheme="majorHAnsi"/>
        <w:sz w:val="22"/>
        <w:szCs w:val="22"/>
      </w:rPr>
      <w:t xml:space="preserve"> of </w:t>
    </w:r>
    <w:r w:rsidR="003D269D" w:rsidRPr="00E12AE3">
      <w:rPr>
        <w:rFonts w:asciiTheme="majorHAnsi" w:hAnsiTheme="majorHAnsi"/>
        <w:b/>
        <w:bCs/>
        <w:sz w:val="22"/>
        <w:szCs w:val="22"/>
      </w:rPr>
      <w:t>2</w:t>
    </w:r>
  </w:p>
  <w:p w:rsidR="003D269D" w:rsidRPr="00E12AE3" w:rsidRDefault="003D269D">
    <w:pPr>
      <w:pStyle w:val="Header"/>
      <w:rPr>
        <w:rFonts w:asciiTheme="majorHAnsi" w:hAnsiTheme="majorHAnsi"/>
        <w:sz w:val="22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hAnsiTheme="majorHAnsi"/>
        <w:sz w:val="22"/>
        <w:szCs w:val="22"/>
      </w:rPr>
      <w:id w:val="-1318336367"/>
      <w:docPartObj>
        <w:docPartGallery w:val="Page Numbers (Top of Page)"/>
        <w:docPartUnique/>
      </w:docPartObj>
    </w:sdtPr>
    <w:sdtEndPr/>
    <w:sdtContent>
      <w:p w:rsidR="00481A58" w:rsidRPr="00E12AE3" w:rsidRDefault="0003121C" w:rsidP="0003121C">
        <w:pPr>
          <w:pStyle w:val="Header"/>
          <w:rPr>
            <w:rFonts w:asciiTheme="majorHAnsi" w:hAnsiTheme="majorHAnsi"/>
            <w:sz w:val="22"/>
            <w:szCs w:val="22"/>
          </w:rPr>
        </w:pPr>
        <w:r w:rsidRPr="00E12AE3">
          <w:rPr>
            <w:rFonts w:asciiTheme="majorHAnsi" w:hAnsiTheme="majorHAnsi"/>
            <w:sz w:val="22"/>
            <w:szCs w:val="22"/>
          </w:rPr>
          <w:t xml:space="preserve">Christine Chen and Lindsay </w:t>
        </w:r>
        <w:proofErr w:type="spellStart"/>
        <w:r w:rsidRPr="00E12AE3">
          <w:rPr>
            <w:rFonts w:asciiTheme="majorHAnsi" w:hAnsiTheme="majorHAnsi"/>
            <w:sz w:val="22"/>
            <w:szCs w:val="22"/>
          </w:rPr>
          <w:t>Pickton</w:t>
        </w:r>
        <w:proofErr w:type="spellEnd"/>
        <w:r w:rsidRPr="00E12AE3">
          <w:rPr>
            <w:rFonts w:asciiTheme="majorHAnsi" w:hAnsiTheme="majorHAnsi"/>
            <w:sz w:val="22"/>
            <w:szCs w:val="22"/>
          </w:rPr>
          <w:tab/>
        </w:r>
        <w:r w:rsidRPr="00E12AE3">
          <w:rPr>
            <w:rFonts w:asciiTheme="majorHAnsi" w:hAnsiTheme="majorHAnsi"/>
            <w:sz w:val="22"/>
            <w:szCs w:val="22"/>
          </w:rPr>
          <w:tab/>
        </w:r>
        <w:r w:rsidR="00481A58" w:rsidRPr="00E12AE3">
          <w:rPr>
            <w:rFonts w:asciiTheme="majorHAnsi" w:hAnsiTheme="majorHAnsi"/>
            <w:sz w:val="22"/>
            <w:szCs w:val="22"/>
          </w:rPr>
          <w:t xml:space="preserve">Page </w:t>
        </w:r>
        <w:r w:rsidR="00581A93" w:rsidRPr="00E12AE3">
          <w:rPr>
            <w:rFonts w:asciiTheme="majorHAnsi" w:hAnsiTheme="majorHAnsi"/>
            <w:b/>
            <w:bCs/>
            <w:sz w:val="22"/>
            <w:szCs w:val="22"/>
          </w:rPr>
          <w:fldChar w:fldCharType="begin"/>
        </w:r>
        <w:r w:rsidR="00481A58" w:rsidRPr="00E12AE3">
          <w:rPr>
            <w:rFonts w:asciiTheme="majorHAnsi" w:hAnsiTheme="majorHAnsi"/>
            <w:b/>
            <w:bCs/>
            <w:sz w:val="22"/>
            <w:szCs w:val="22"/>
          </w:rPr>
          <w:instrText xml:space="preserve"> PAGE </w:instrText>
        </w:r>
        <w:r w:rsidR="00581A93" w:rsidRPr="00E12AE3">
          <w:rPr>
            <w:rFonts w:asciiTheme="majorHAnsi" w:hAnsiTheme="majorHAnsi"/>
            <w:b/>
            <w:bCs/>
            <w:sz w:val="22"/>
            <w:szCs w:val="22"/>
          </w:rPr>
          <w:fldChar w:fldCharType="separate"/>
        </w:r>
        <w:r w:rsidR="007B7951">
          <w:rPr>
            <w:rFonts w:asciiTheme="majorHAnsi" w:hAnsiTheme="majorHAnsi"/>
            <w:b/>
            <w:bCs/>
            <w:noProof/>
            <w:sz w:val="22"/>
            <w:szCs w:val="22"/>
          </w:rPr>
          <w:t>1</w:t>
        </w:r>
        <w:r w:rsidR="00581A93" w:rsidRPr="00E12AE3">
          <w:rPr>
            <w:rFonts w:asciiTheme="majorHAnsi" w:hAnsiTheme="majorHAnsi"/>
            <w:b/>
            <w:bCs/>
            <w:sz w:val="22"/>
            <w:szCs w:val="22"/>
          </w:rPr>
          <w:fldChar w:fldCharType="end"/>
        </w:r>
        <w:r w:rsidR="00481A58" w:rsidRPr="00E12AE3">
          <w:rPr>
            <w:rFonts w:asciiTheme="majorHAnsi" w:hAnsiTheme="majorHAnsi"/>
            <w:sz w:val="22"/>
            <w:szCs w:val="22"/>
          </w:rPr>
          <w:t xml:space="preserve"> of </w:t>
        </w:r>
        <w:r w:rsidR="00581A93" w:rsidRPr="00E12AE3">
          <w:rPr>
            <w:rFonts w:asciiTheme="majorHAnsi" w:hAnsiTheme="majorHAnsi"/>
            <w:b/>
            <w:bCs/>
            <w:sz w:val="22"/>
            <w:szCs w:val="22"/>
          </w:rPr>
          <w:fldChar w:fldCharType="begin"/>
        </w:r>
        <w:r w:rsidR="00481A58" w:rsidRPr="00E12AE3">
          <w:rPr>
            <w:rFonts w:asciiTheme="majorHAnsi" w:hAnsiTheme="majorHAnsi"/>
            <w:b/>
            <w:bCs/>
            <w:sz w:val="22"/>
            <w:szCs w:val="22"/>
          </w:rPr>
          <w:instrText xml:space="preserve"> NUMPAGES  </w:instrText>
        </w:r>
        <w:r w:rsidR="00581A93" w:rsidRPr="00E12AE3">
          <w:rPr>
            <w:rFonts w:asciiTheme="majorHAnsi" w:hAnsiTheme="majorHAnsi"/>
            <w:b/>
            <w:bCs/>
            <w:sz w:val="22"/>
            <w:szCs w:val="22"/>
          </w:rPr>
          <w:fldChar w:fldCharType="separate"/>
        </w:r>
        <w:r w:rsidR="007B7951">
          <w:rPr>
            <w:rFonts w:asciiTheme="majorHAnsi" w:hAnsiTheme="majorHAnsi"/>
            <w:b/>
            <w:bCs/>
            <w:noProof/>
            <w:sz w:val="22"/>
            <w:szCs w:val="22"/>
          </w:rPr>
          <w:t>2</w:t>
        </w:r>
        <w:r w:rsidR="00581A93" w:rsidRPr="00E12AE3">
          <w:rPr>
            <w:rFonts w:asciiTheme="majorHAnsi" w:hAnsiTheme="majorHAnsi"/>
            <w:b/>
            <w:bCs/>
            <w:sz w:val="22"/>
            <w:szCs w:val="22"/>
          </w:rPr>
          <w:fldChar w:fldCharType="end"/>
        </w:r>
      </w:p>
    </w:sdtContent>
  </w:sdt>
  <w:p w:rsidR="003D269D" w:rsidRPr="00E12AE3" w:rsidRDefault="003D269D" w:rsidP="003D269D">
    <w:pPr>
      <w:pStyle w:val="Header"/>
      <w:jc w:val="right"/>
      <w:rPr>
        <w:rFonts w:asciiTheme="majorHAnsi" w:hAnsiTheme="maj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43C15"/>
    <w:multiLevelType w:val="hybridMultilevel"/>
    <w:tmpl w:val="810E9C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E52279"/>
    <w:multiLevelType w:val="hybridMultilevel"/>
    <w:tmpl w:val="50D680A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953D54"/>
    <w:multiLevelType w:val="hybridMultilevel"/>
    <w:tmpl w:val="1B9A49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E367B2"/>
    <w:multiLevelType w:val="hybridMultilevel"/>
    <w:tmpl w:val="DA883E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FC6427"/>
    <w:multiLevelType w:val="hybridMultilevel"/>
    <w:tmpl w:val="F2846F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A77105"/>
    <w:multiLevelType w:val="hybridMultilevel"/>
    <w:tmpl w:val="5798D9DA"/>
    <w:lvl w:ilvl="0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224C788A"/>
    <w:multiLevelType w:val="hybridMultilevel"/>
    <w:tmpl w:val="4A74CC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2FF3765"/>
    <w:multiLevelType w:val="hybridMultilevel"/>
    <w:tmpl w:val="D542F2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2B2196"/>
    <w:multiLevelType w:val="hybridMultilevel"/>
    <w:tmpl w:val="550C1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6E29A9"/>
    <w:multiLevelType w:val="hybridMultilevel"/>
    <w:tmpl w:val="E7321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7940C6"/>
    <w:multiLevelType w:val="hybridMultilevel"/>
    <w:tmpl w:val="57CA665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714554"/>
    <w:multiLevelType w:val="hybridMultilevel"/>
    <w:tmpl w:val="B43857C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6487044"/>
    <w:multiLevelType w:val="hybridMultilevel"/>
    <w:tmpl w:val="4B36E6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A65013"/>
    <w:multiLevelType w:val="hybridMultilevel"/>
    <w:tmpl w:val="B616167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10942CE"/>
    <w:multiLevelType w:val="hybridMultilevel"/>
    <w:tmpl w:val="4836D1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3793C9D"/>
    <w:multiLevelType w:val="hybridMultilevel"/>
    <w:tmpl w:val="EF8A05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2"/>
  </w:num>
  <w:num w:numId="4">
    <w:abstractNumId w:val="6"/>
  </w:num>
  <w:num w:numId="5">
    <w:abstractNumId w:val="15"/>
  </w:num>
  <w:num w:numId="6">
    <w:abstractNumId w:val="11"/>
  </w:num>
  <w:num w:numId="7">
    <w:abstractNumId w:val="13"/>
  </w:num>
  <w:num w:numId="8">
    <w:abstractNumId w:val="14"/>
  </w:num>
  <w:num w:numId="9">
    <w:abstractNumId w:val="4"/>
  </w:num>
  <w:num w:numId="10">
    <w:abstractNumId w:val="0"/>
  </w:num>
  <w:num w:numId="11">
    <w:abstractNumId w:val="3"/>
  </w:num>
  <w:num w:numId="12">
    <w:abstractNumId w:val="2"/>
  </w:num>
  <w:num w:numId="13">
    <w:abstractNumId w:val="8"/>
  </w:num>
  <w:num w:numId="14">
    <w:abstractNumId w:val="9"/>
  </w:num>
  <w:num w:numId="15">
    <w:abstractNumId w:val="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E54E0"/>
    <w:rsid w:val="0003121C"/>
    <w:rsid w:val="00052BD3"/>
    <w:rsid w:val="00087E4B"/>
    <w:rsid w:val="000A28D1"/>
    <w:rsid w:val="000B6812"/>
    <w:rsid w:val="000F0389"/>
    <w:rsid w:val="00136E0B"/>
    <w:rsid w:val="0015406D"/>
    <w:rsid w:val="001A0CF8"/>
    <w:rsid w:val="001B7928"/>
    <w:rsid w:val="001F6B7D"/>
    <w:rsid w:val="002E54E0"/>
    <w:rsid w:val="00330E43"/>
    <w:rsid w:val="0034126F"/>
    <w:rsid w:val="00345B18"/>
    <w:rsid w:val="003530D4"/>
    <w:rsid w:val="003602C9"/>
    <w:rsid w:val="00361A38"/>
    <w:rsid w:val="00384304"/>
    <w:rsid w:val="003C1DF8"/>
    <w:rsid w:val="003D269D"/>
    <w:rsid w:val="004423B9"/>
    <w:rsid w:val="00463587"/>
    <w:rsid w:val="00481A58"/>
    <w:rsid w:val="004A5928"/>
    <w:rsid w:val="004B260C"/>
    <w:rsid w:val="004C0F1B"/>
    <w:rsid w:val="004F3AE7"/>
    <w:rsid w:val="005164AD"/>
    <w:rsid w:val="00517EA7"/>
    <w:rsid w:val="005618AD"/>
    <w:rsid w:val="0057724A"/>
    <w:rsid w:val="00581A93"/>
    <w:rsid w:val="005A4EF8"/>
    <w:rsid w:val="005F30A4"/>
    <w:rsid w:val="005F527E"/>
    <w:rsid w:val="0060071A"/>
    <w:rsid w:val="006166E2"/>
    <w:rsid w:val="00681B05"/>
    <w:rsid w:val="006D1276"/>
    <w:rsid w:val="006D4DF6"/>
    <w:rsid w:val="00776782"/>
    <w:rsid w:val="00791D2C"/>
    <w:rsid w:val="007B2976"/>
    <w:rsid w:val="007B7951"/>
    <w:rsid w:val="007E4CA7"/>
    <w:rsid w:val="00857C11"/>
    <w:rsid w:val="00873AB1"/>
    <w:rsid w:val="008D10A1"/>
    <w:rsid w:val="0090583B"/>
    <w:rsid w:val="00912627"/>
    <w:rsid w:val="0096268B"/>
    <w:rsid w:val="009C260B"/>
    <w:rsid w:val="009C5D17"/>
    <w:rsid w:val="00A94763"/>
    <w:rsid w:val="00AA5E54"/>
    <w:rsid w:val="00AA75EC"/>
    <w:rsid w:val="00B56148"/>
    <w:rsid w:val="00B74BBD"/>
    <w:rsid w:val="00BC4AE4"/>
    <w:rsid w:val="00BF08AE"/>
    <w:rsid w:val="00C04138"/>
    <w:rsid w:val="00C52091"/>
    <w:rsid w:val="00C74160"/>
    <w:rsid w:val="00CB4209"/>
    <w:rsid w:val="00CF7986"/>
    <w:rsid w:val="00D1647C"/>
    <w:rsid w:val="00D8343A"/>
    <w:rsid w:val="00DA5CBC"/>
    <w:rsid w:val="00E12AE3"/>
    <w:rsid w:val="00E14DA8"/>
    <w:rsid w:val="00E219CB"/>
    <w:rsid w:val="00E901D3"/>
    <w:rsid w:val="00E97DD6"/>
    <w:rsid w:val="00EC7544"/>
    <w:rsid w:val="00EE76B3"/>
    <w:rsid w:val="00F05AD8"/>
    <w:rsid w:val="00F71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5:docId w15:val="{72544B1D-EFAF-4668-A214-9BBFC4575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583B"/>
  </w:style>
  <w:style w:type="paragraph" w:styleId="Heading1">
    <w:name w:val="heading 1"/>
    <w:basedOn w:val="Normal"/>
    <w:next w:val="Normal"/>
    <w:link w:val="Heading1Char"/>
    <w:uiPriority w:val="9"/>
    <w:qFormat/>
    <w:rsid w:val="004C0F1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0F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54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54E0"/>
  </w:style>
  <w:style w:type="paragraph" w:styleId="Footer">
    <w:name w:val="footer"/>
    <w:basedOn w:val="Normal"/>
    <w:link w:val="FooterChar"/>
    <w:uiPriority w:val="99"/>
    <w:unhideWhenUsed/>
    <w:rsid w:val="002E54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54E0"/>
  </w:style>
  <w:style w:type="paragraph" w:styleId="ListParagraph">
    <w:name w:val="List Paragraph"/>
    <w:basedOn w:val="Normal"/>
    <w:uiPriority w:val="34"/>
    <w:qFormat/>
    <w:rsid w:val="00EC7544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4C0F1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0F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C0F1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C0F1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10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0A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423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23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23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23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23B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DF5E8-325F-47E9-BF0B-AA7FA6163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Lindsay</dc:creator>
  <cp:lastModifiedBy>Paul, Natasha K</cp:lastModifiedBy>
  <cp:revision>12</cp:revision>
  <dcterms:created xsi:type="dcterms:W3CDTF">2016-09-22T13:05:00Z</dcterms:created>
  <dcterms:modified xsi:type="dcterms:W3CDTF">2016-09-22T16:38:00Z</dcterms:modified>
</cp:coreProperties>
</file>