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792"/>
        <w:gridCol w:w="755"/>
        <w:gridCol w:w="791"/>
        <w:gridCol w:w="1034"/>
        <w:gridCol w:w="1965"/>
        <w:gridCol w:w="4694"/>
        <w:gridCol w:w="1416"/>
        <w:gridCol w:w="1886"/>
        <w:gridCol w:w="1828"/>
      </w:tblGrid>
      <w:tr w:rsidR="005B2204" w:rsidRPr="004C5E85" w14:paraId="5144E47D" w14:textId="77777777" w:rsidTr="005B2204">
        <w:trPr>
          <w:tblHeader/>
        </w:trPr>
        <w:tc>
          <w:tcPr>
            <w:tcW w:w="5000" w:type="pct"/>
            <w:gridSpan w:val="9"/>
          </w:tcPr>
          <w:p w14:paraId="144EC834" w14:textId="77777777" w:rsidR="005A3DE5" w:rsidRPr="004C5E85" w:rsidRDefault="005B2204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C5E85">
              <w:rPr>
                <w:rFonts w:ascii="Arial" w:hAnsi="Arial" w:cs="Arial"/>
                <w:b/>
                <w:sz w:val="18"/>
                <w:szCs w:val="18"/>
              </w:rPr>
              <w:t xml:space="preserve">This 2-Year Scheme of Work offers a flexible approach for KS4. The suggested timings are based on five science lessons per fortnight (assuming a two week timetable of three lessons one week and two lessons in the second) but can be tailored to suit the needs of a particular class or group of students. Lessons are assumed to be sessions of 40-60 minutes. </w:t>
            </w:r>
            <w:r w:rsidR="005A3DE5" w:rsidRPr="004C5E85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2D633069" w14:textId="77777777" w:rsidR="005B2204" w:rsidRPr="004C5E85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5E8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Please note that some of these lessons only require partial coverage or are shorter than others and therefore sometimes there are more than five lessons in a fortnight. </w:t>
            </w:r>
            <w:r w:rsidR="005B2204" w:rsidRPr="004C5E85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4C5E85" w14:paraId="442124C0" w14:textId="77777777" w:rsidTr="000F3C11">
        <w:trPr>
          <w:trHeight w:val="861"/>
          <w:tblHeader/>
        </w:trPr>
        <w:tc>
          <w:tcPr>
            <w:tcW w:w="261" w:type="pct"/>
          </w:tcPr>
          <w:p w14:paraId="5AFE8007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49" w:type="pct"/>
          </w:tcPr>
          <w:p w14:paraId="7082669B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61" w:type="pct"/>
          </w:tcPr>
          <w:p w14:paraId="55A72EE2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341" w:type="pct"/>
          </w:tcPr>
          <w:p w14:paraId="09BE8792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648" w:type="pct"/>
          </w:tcPr>
          <w:p w14:paraId="6D639BFE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216442B5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</w:tcPr>
          <w:p w14:paraId="1E5FCEBB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5C8A9F84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</w:tcPr>
          <w:p w14:paraId="4D168503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14:paraId="73F999CE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2" w:type="pct"/>
          </w:tcPr>
          <w:p w14:paraId="498E6C3F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77DB82D4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</w:tcPr>
          <w:p w14:paraId="3B36E5F8" w14:textId="77777777" w:rsidR="00C4679F" w:rsidRPr="004C5E8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0577D4" w:rsidRPr="004C5E85" w14:paraId="68BC4239" w14:textId="77777777" w:rsidTr="000F3C11">
        <w:trPr>
          <w:cantSplit/>
          <w:trHeight w:val="286"/>
        </w:trPr>
        <w:tc>
          <w:tcPr>
            <w:tcW w:w="261" w:type="pct"/>
            <w:textDirection w:val="btLr"/>
          </w:tcPr>
          <w:p w14:paraId="468BA26E" w14:textId="77777777" w:rsidR="00C4679F" w:rsidRPr="004C5E85" w:rsidRDefault="00C4679F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</w:tcPr>
          <w:p w14:paraId="75E33724" w14:textId="77777777" w:rsidR="00C4679F" w:rsidRPr="004C5E85" w:rsidRDefault="00C4679F" w:rsidP="00B72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8C75079" w14:textId="77777777" w:rsidR="00C4679F" w:rsidRPr="004C5E85" w:rsidRDefault="00C4679F" w:rsidP="00B72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626" w:type="pct"/>
            <w:gridSpan w:val="5"/>
            <w:vAlign w:val="center"/>
          </w:tcPr>
          <w:p w14:paraId="0166F71F" w14:textId="77777777" w:rsidR="00C4679F" w:rsidRPr="004C5E85" w:rsidRDefault="00C4679F" w:rsidP="00B72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1: Cell level</w:t>
            </w:r>
            <w:r w:rsidR="000F3C11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systems (19</w:t>
            </w: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3" w:type="pct"/>
          </w:tcPr>
          <w:p w14:paraId="66230679" w14:textId="77777777" w:rsidR="00C4679F" w:rsidRPr="004C5E85" w:rsidRDefault="00C4679F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7D4" w:rsidRPr="004C5E85" w14:paraId="3C9F55D3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19456A16" w14:textId="77777777"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7039E9E" w14:textId="77777777"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00E8D7F6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7FB1B38F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14:paraId="5F4261D2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648" w:type="pct"/>
          </w:tcPr>
          <w:p w14:paraId="10AF97D3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light microscope</w:t>
            </w:r>
          </w:p>
        </w:tc>
        <w:tc>
          <w:tcPr>
            <w:tcW w:w="1548" w:type="pct"/>
          </w:tcPr>
          <w:p w14:paraId="3B6027A9" w14:textId="77777777" w:rsidR="009C6331" w:rsidRPr="004C5E85" w:rsidRDefault="009C6331" w:rsidP="005866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to use a microscope. </w:t>
            </w:r>
          </w:p>
          <w:p w14:paraId="72DE4619" w14:textId="77777777" w:rsidR="009C6331" w:rsidRPr="004C5E85" w:rsidRDefault="009C6331" w:rsidP="005866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Observe plant and animal cells with a light microscope. </w:t>
            </w:r>
          </w:p>
          <w:p w14:paraId="543426C4" w14:textId="77777777" w:rsidR="009C6331" w:rsidRPr="004C5E85" w:rsidRDefault="009C6331" w:rsidP="005866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limitations of light microscopy.</w:t>
            </w:r>
          </w:p>
        </w:tc>
        <w:tc>
          <w:tcPr>
            <w:tcW w:w="467" w:type="pct"/>
          </w:tcPr>
          <w:p w14:paraId="6FC00671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B1.1a</w:t>
            </w:r>
          </w:p>
        </w:tc>
        <w:tc>
          <w:tcPr>
            <w:tcW w:w="622" w:type="pct"/>
          </w:tcPr>
          <w:p w14:paraId="34C403B4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1.1; Practical sheet 1.1; Technician’s notes 1.1; PowerPoint presentation</w:t>
            </w:r>
          </w:p>
        </w:tc>
        <w:tc>
          <w:tcPr>
            <w:tcW w:w="603" w:type="pct"/>
          </w:tcPr>
          <w:p w14:paraId="5ECEE489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22234EF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559482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F2F1758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32EAA057" w14:textId="77777777" w:rsidTr="000F3C11">
        <w:tc>
          <w:tcPr>
            <w:tcW w:w="261" w:type="pct"/>
            <w:vMerge/>
          </w:tcPr>
          <w:p w14:paraId="47AC44BC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6D5CC45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30A4317" w14:textId="77777777"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7BBCA2E4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14:paraId="0EC2075B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48" w:type="pct"/>
          </w:tcPr>
          <w:p w14:paraId="44A0F1B8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cells</w:t>
            </w:r>
          </w:p>
        </w:tc>
        <w:tc>
          <w:tcPr>
            <w:tcW w:w="1548" w:type="pct"/>
          </w:tcPr>
          <w:p w14:paraId="6D65FA81" w14:textId="77777777" w:rsidR="009C6331" w:rsidRPr="004C5E85" w:rsidRDefault="009C6331" w:rsidP="00B725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of eukaryotic cells. </w:t>
            </w:r>
          </w:p>
          <w:p w14:paraId="7C481ED2" w14:textId="77777777" w:rsidR="009C6331" w:rsidRPr="004C5E85" w:rsidRDefault="009C6331" w:rsidP="00B725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Recognise the order of magnitude of cells. </w:t>
            </w:r>
          </w:p>
          <w:p w14:paraId="75D35725" w14:textId="77777777" w:rsidR="009C6331" w:rsidRPr="004C5E85" w:rsidRDefault="009C6331" w:rsidP="00B725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main sub-cellular structures are related to their functions.</w:t>
            </w:r>
          </w:p>
        </w:tc>
        <w:tc>
          <w:tcPr>
            <w:tcW w:w="467" w:type="pct"/>
          </w:tcPr>
          <w:p w14:paraId="47C32632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B1.1b</w:t>
            </w:r>
          </w:p>
        </w:tc>
        <w:tc>
          <w:tcPr>
            <w:tcW w:w="622" w:type="pct"/>
          </w:tcPr>
          <w:p w14:paraId="249D1A77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1.2.1, 1.2.2 and 1.2.3; PowerPoint presentation</w:t>
            </w:r>
          </w:p>
        </w:tc>
        <w:tc>
          <w:tcPr>
            <w:tcW w:w="603" w:type="pct"/>
          </w:tcPr>
          <w:p w14:paraId="3A0D19F4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A96D80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DA8265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AC92DB1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4343EC8F" w14:textId="77777777" w:rsidTr="000F3C11">
        <w:tc>
          <w:tcPr>
            <w:tcW w:w="261" w:type="pct"/>
            <w:vMerge/>
          </w:tcPr>
          <w:p w14:paraId="6E15F68E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BA09454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A674657" w14:textId="77777777"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270239B2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14:paraId="1B6C1D16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48" w:type="pct"/>
          </w:tcPr>
          <w:p w14:paraId="1DA48A0B" w14:textId="77777777" w:rsidR="009C6331" w:rsidRPr="004C5E85" w:rsidRDefault="009C6331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Using a light microscope to observe and record animal and plant cells</w:t>
            </w:r>
          </w:p>
        </w:tc>
        <w:tc>
          <w:tcPr>
            <w:tcW w:w="1548" w:type="pct"/>
          </w:tcPr>
          <w:p w14:paraId="4C50928D" w14:textId="77777777" w:rsidR="009C6331" w:rsidRPr="004C5E85" w:rsidRDefault="009C6331" w:rsidP="00AF5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Apply knowledge to select techniques, instruments,</w:t>
            </w:r>
          </w:p>
          <w:p w14:paraId="4A12FACC" w14:textId="77777777" w:rsidR="009C6331" w:rsidRPr="004C5E85" w:rsidRDefault="009C6331" w:rsidP="00AF55F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apparatus and materials to observe cells.</w:t>
            </w:r>
          </w:p>
          <w:p w14:paraId="552C3A33" w14:textId="77777777" w:rsidR="009C6331" w:rsidRPr="004C5E85" w:rsidRDefault="009C6331" w:rsidP="00AF5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observations and measurements.</w:t>
            </w:r>
          </w:p>
          <w:p w14:paraId="1CC1AB6B" w14:textId="77777777" w:rsidR="009C6331" w:rsidRPr="004C5E85" w:rsidRDefault="009C6331" w:rsidP="00AF55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Present observations and other data using appropriate</w:t>
            </w:r>
          </w:p>
          <w:p w14:paraId="4CD9E922" w14:textId="77777777" w:rsidR="009C6331" w:rsidRPr="004C5E85" w:rsidRDefault="009C6331" w:rsidP="00AF55F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methods.</w:t>
            </w:r>
          </w:p>
        </w:tc>
        <w:tc>
          <w:tcPr>
            <w:tcW w:w="467" w:type="pct"/>
          </w:tcPr>
          <w:p w14:paraId="5ED19F35" w14:textId="77777777" w:rsidR="009C6331" w:rsidRPr="004C5E85" w:rsidRDefault="009C6331" w:rsidP="00B72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B1.1a; B1.1b</w:t>
            </w:r>
          </w:p>
        </w:tc>
        <w:tc>
          <w:tcPr>
            <w:tcW w:w="622" w:type="pct"/>
          </w:tcPr>
          <w:p w14:paraId="2AD596A3" w14:textId="77777777" w:rsidR="009C6331" w:rsidRPr="004C5E85" w:rsidRDefault="009C6331" w:rsidP="00C26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1.3.1 and 1.3.2; Practical sheets 1.3.1 and 1.3.2; Technician’s notes 1.3</w:t>
            </w:r>
          </w:p>
        </w:tc>
        <w:tc>
          <w:tcPr>
            <w:tcW w:w="603" w:type="pct"/>
          </w:tcPr>
          <w:p w14:paraId="5F00B1A5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ABFD41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91F792F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778E05C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0CF22912" w14:textId="77777777" w:rsidTr="000F3C11">
        <w:tc>
          <w:tcPr>
            <w:tcW w:w="261" w:type="pct"/>
            <w:vMerge/>
          </w:tcPr>
          <w:p w14:paraId="1FD6FA33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15493E9C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5F3B679" w14:textId="77777777"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61AC0497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14:paraId="1F38FD62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48" w:type="pct"/>
          </w:tcPr>
          <w:p w14:paraId="685D5AFC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Primitive cells</w:t>
            </w:r>
          </w:p>
        </w:tc>
        <w:tc>
          <w:tcPr>
            <w:tcW w:w="1548" w:type="pct"/>
          </w:tcPr>
          <w:p w14:paraId="60787333" w14:textId="77777777" w:rsidR="009C6331" w:rsidRPr="004C5E85" w:rsidRDefault="009C6331" w:rsidP="00145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and explain the differences between prokaryotic cells and eukaryotic cells. </w:t>
            </w:r>
          </w:p>
          <w:p w14:paraId="07E85CD3" w14:textId="77777777" w:rsidR="009C6331" w:rsidRPr="004C5E85" w:rsidRDefault="009C6331" w:rsidP="00145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main sub-cellular structures of prokaryotic and eukaryotic cells are related to their functions.</w:t>
            </w:r>
          </w:p>
        </w:tc>
        <w:tc>
          <w:tcPr>
            <w:tcW w:w="467" w:type="pct"/>
          </w:tcPr>
          <w:p w14:paraId="783DB057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B1.1b</w:t>
            </w:r>
          </w:p>
        </w:tc>
        <w:tc>
          <w:tcPr>
            <w:tcW w:w="622" w:type="pct"/>
          </w:tcPr>
          <w:p w14:paraId="71A2E174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1.4; PowerPoint presentation</w:t>
            </w:r>
          </w:p>
        </w:tc>
        <w:tc>
          <w:tcPr>
            <w:tcW w:w="603" w:type="pct"/>
          </w:tcPr>
          <w:p w14:paraId="10B0160E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4AD4C0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7D0B666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C2990A8" w14:textId="77777777" w:rsidTr="000F3C11">
        <w:tc>
          <w:tcPr>
            <w:tcW w:w="261" w:type="pct"/>
            <w:vMerge/>
            <w:textDirection w:val="btLr"/>
          </w:tcPr>
          <w:p w14:paraId="411E4BFD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42560872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98EC797" w14:textId="77777777"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758BE550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14:paraId="12E918D7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48" w:type="pct"/>
          </w:tcPr>
          <w:p w14:paraId="136A9D71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cells in more detail</w:t>
            </w:r>
          </w:p>
        </w:tc>
        <w:tc>
          <w:tcPr>
            <w:tcW w:w="1548" w:type="pct"/>
          </w:tcPr>
          <w:p w14:paraId="7C26A767" w14:textId="77777777" w:rsidR="009C6331" w:rsidRPr="004C5E85" w:rsidRDefault="009C6331" w:rsidP="00586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differences in the magnification and resolving power of light and electron microscopes.</w:t>
            </w:r>
          </w:p>
          <w:p w14:paraId="71F112D3" w14:textId="77777777" w:rsidR="009C6331" w:rsidRPr="004C5E85" w:rsidRDefault="009C6331" w:rsidP="00586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simply how electron microscopes work in comparison to light microscopes. </w:t>
            </w:r>
          </w:p>
          <w:p w14:paraId="486C24F5" w14:textId="77777777" w:rsidR="009C6331" w:rsidRPr="004C5E85" w:rsidRDefault="009C6331" w:rsidP="00586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electron microscopy has increased our understanding of sub-cellular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structures.</w:t>
            </w:r>
          </w:p>
        </w:tc>
        <w:tc>
          <w:tcPr>
            <w:tcW w:w="467" w:type="pct"/>
          </w:tcPr>
          <w:p w14:paraId="77D2B207" w14:textId="77777777" w:rsidR="009C6331" w:rsidRPr="004C5E85" w:rsidRDefault="009C6331" w:rsidP="00466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B1.1c</w:t>
            </w:r>
          </w:p>
        </w:tc>
        <w:tc>
          <w:tcPr>
            <w:tcW w:w="622" w:type="pct"/>
          </w:tcPr>
          <w:p w14:paraId="6904AD61" w14:textId="77777777" w:rsidR="009C6331" w:rsidRPr="004C5E85" w:rsidRDefault="009C6331" w:rsidP="001D38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1.5; PowerPoint presentation</w:t>
            </w:r>
          </w:p>
        </w:tc>
        <w:tc>
          <w:tcPr>
            <w:tcW w:w="603" w:type="pct"/>
          </w:tcPr>
          <w:p w14:paraId="737C3F5F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0981740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5C0AFEA" w14:textId="77777777" w:rsidR="009C6331" w:rsidRPr="004C5E85" w:rsidRDefault="009C6331" w:rsidP="00C32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D44F209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519F4A82" w14:textId="77777777"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66FA3005" w14:textId="77777777"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27112502" w14:textId="77777777" w:rsidR="009C6331" w:rsidRPr="004C5E85" w:rsidRDefault="009C6331" w:rsidP="004C3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57C5747F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14:paraId="4D1323DF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48" w:type="pct"/>
          </w:tcPr>
          <w:p w14:paraId="725405E3" w14:textId="01B29BA9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Size and number</w:t>
            </w:r>
            <w:r w:rsidR="009B7A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48" w:type="pct"/>
          </w:tcPr>
          <w:p w14:paraId="1C72DA8A" w14:textId="77777777" w:rsidR="009C6331" w:rsidRPr="004C5E85" w:rsidRDefault="009C6331" w:rsidP="00145C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make estimates of the results of simple calculations, without using a calculator. </w:t>
            </w:r>
          </w:p>
          <w:p w14:paraId="7D36AA62" w14:textId="77777777" w:rsidR="009C6331" w:rsidRPr="004C5E85" w:rsidRDefault="009C6331" w:rsidP="00145C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use ratio and proportion to calibrate a microscope. </w:t>
            </w:r>
          </w:p>
          <w:p w14:paraId="35337208" w14:textId="7225CDD9" w:rsidR="009C6331" w:rsidRPr="004C5E85" w:rsidRDefault="009C6331" w:rsidP="00145C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recognise and use numbers in decimal and standard form.</w:t>
            </w:r>
            <w:r w:rsidR="009B7A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11AA5D46" w14:textId="77777777" w:rsidR="009C6331" w:rsidRPr="004C5E85" w:rsidRDefault="009C6331" w:rsidP="006E4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BM1.1i</w:t>
            </w:r>
            <w:r w:rsidRPr="004C5E85">
              <w:rPr>
                <w:rFonts w:ascii="Arial" w:hAnsi="Arial" w:cs="Arial"/>
                <w:sz w:val="18"/>
                <w:szCs w:val="18"/>
              </w:rPr>
              <w:t>; BM1.1ii; BM1.1iii</w:t>
            </w:r>
          </w:p>
        </w:tc>
        <w:tc>
          <w:tcPr>
            <w:tcW w:w="622" w:type="pct"/>
          </w:tcPr>
          <w:p w14:paraId="4FC8FB07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1.6.1 and 1.6.2</w:t>
            </w:r>
          </w:p>
        </w:tc>
        <w:tc>
          <w:tcPr>
            <w:tcW w:w="603" w:type="pct"/>
          </w:tcPr>
          <w:p w14:paraId="6C532903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594064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08102C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4614BA3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539F9C88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51833F9B" w14:textId="77777777" w:rsidTr="000F3C11">
        <w:tc>
          <w:tcPr>
            <w:tcW w:w="261" w:type="pct"/>
            <w:vMerge/>
          </w:tcPr>
          <w:p w14:paraId="49061AEF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0A443099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5091507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78789744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48" w:type="pct"/>
          </w:tcPr>
          <w:p w14:paraId="454FF0EE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structure of DNA</w:t>
            </w:r>
          </w:p>
        </w:tc>
        <w:tc>
          <w:tcPr>
            <w:tcW w:w="1548" w:type="pct"/>
          </w:tcPr>
          <w:p w14:paraId="26DAC396" w14:textId="77777777"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of DNA as repeating nucleotide units. </w:t>
            </w:r>
          </w:p>
          <w:p w14:paraId="318E2543" w14:textId="77777777"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four bases in DNA. </w:t>
            </w:r>
          </w:p>
          <w:p w14:paraId="35385807" w14:textId="77777777"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that the bases A and T, and C and G, are complementary.</w:t>
            </w:r>
          </w:p>
        </w:tc>
        <w:tc>
          <w:tcPr>
            <w:tcW w:w="467" w:type="pct"/>
          </w:tcPr>
          <w:p w14:paraId="4D95D278" w14:textId="77777777" w:rsidR="009C6331" w:rsidRPr="004C5E85" w:rsidRDefault="009C6331" w:rsidP="002C6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B1.2a–c</w:t>
            </w:r>
          </w:p>
        </w:tc>
        <w:tc>
          <w:tcPr>
            <w:tcW w:w="622" w:type="pct"/>
          </w:tcPr>
          <w:p w14:paraId="07B81BD7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1.7.1 and 1.7.2 Practical sheet 1.7; Technician’s notes 1.7</w:t>
            </w:r>
          </w:p>
        </w:tc>
        <w:tc>
          <w:tcPr>
            <w:tcW w:w="603" w:type="pct"/>
          </w:tcPr>
          <w:p w14:paraId="3D10BD34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375346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3828709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27EB356" w14:textId="77777777" w:rsidTr="000F3C11">
        <w:tc>
          <w:tcPr>
            <w:tcW w:w="261" w:type="pct"/>
            <w:vMerge/>
          </w:tcPr>
          <w:p w14:paraId="332C0742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B1F42AC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94D9634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70881AEF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48" w:type="pct"/>
          </w:tcPr>
          <w:p w14:paraId="307E3F0E" w14:textId="2299FAE5" w:rsidR="009C6331" w:rsidRPr="004C5E85" w:rsidRDefault="009C6331" w:rsidP="009B7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Proteins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9B7A7F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48" w:type="pct"/>
          </w:tcPr>
          <w:p w14:paraId="7645DC37" w14:textId="77777777"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proteins are synthesised according to the DNA template of a gene. </w:t>
            </w:r>
          </w:p>
          <w:p w14:paraId="711E2BE7" w14:textId="77777777" w:rsidR="009C6331" w:rsidRPr="004C5E85" w:rsidRDefault="009C6331" w:rsidP="00145CC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that the genetic code of a gene specifies the protein to be made.</w:t>
            </w:r>
          </w:p>
        </w:tc>
        <w:tc>
          <w:tcPr>
            <w:tcW w:w="467" w:type="pct"/>
          </w:tcPr>
          <w:p w14:paraId="2D873BEC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B1.2d; B1.2e</w:t>
            </w:r>
          </w:p>
        </w:tc>
        <w:tc>
          <w:tcPr>
            <w:tcW w:w="622" w:type="pct"/>
          </w:tcPr>
          <w:p w14:paraId="3812A214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1.8.1 and 1.8.2</w:t>
            </w:r>
          </w:p>
        </w:tc>
        <w:tc>
          <w:tcPr>
            <w:tcW w:w="603" w:type="pct"/>
          </w:tcPr>
          <w:p w14:paraId="3DE0AED6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FA00BD9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9F3884E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EC0F792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0BE670B6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5FBC9DAA" w14:textId="77777777" w:rsidTr="000F3C11">
        <w:tc>
          <w:tcPr>
            <w:tcW w:w="261" w:type="pct"/>
            <w:vMerge/>
            <w:textDirection w:val="btLr"/>
          </w:tcPr>
          <w:p w14:paraId="71B2AD13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6EA6B300" w14:textId="77777777" w:rsidR="009C6331" w:rsidRPr="004C5E85" w:rsidRDefault="009C6331" w:rsidP="00C46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C2E0602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5CA929B5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48" w:type="pct"/>
          </w:tcPr>
          <w:p w14:paraId="60B1DA52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enzymes</w:t>
            </w:r>
          </w:p>
        </w:tc>
        <w:tc>
          <w:tcPr>
            <w:tcW w:w="1548" w:type="pct"/>
          </w:tcPr>
          <w:p w14:paraId="22116644" w14:textId="77777777"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what enzymes are and how they work. </w:t>
            </w:r>
          </w:p>
          <w:p w14:paraId="108CF674" w14:textId="77777777"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lock-and-key theory. </w:t>
            </w:r>
          </w:p>
        </w:tc>
        <w:tc>
          <w:tcPr>
            <w:tcW w:w="467" w:type="pct"/>
          </w:tcPr>
          <w:p w14:paraId="0AD77904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B1.2f; B1.2g</w:t>
            </w:r>
          </w:p>
        </w:tc>
        <w:tc>
          <w:tcPr>
            <w:tcW w:w="622" w:type="pct"/>
          </w:tcPr>
          <w:p w14:paraId="074A3CC3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1.9; Practical sheet 1.9; Technician’s notes 1.9</w:t>
            </w:r>
          </w:p>
        </w:tc>
        <w:tc>
          <w:tcPr>
            <w:tcW w:w="603" w:type="pct"/>
          </w:tcPr>
          <w:p w14:paraId="4609C20E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F667C48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BAD743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FE0D79E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7AC2724D" w14:textId="77777777" w:rsidTr="000F3C11">
        <w:tc>
          <w:tcPr>
            <w:tcW w:w="261" w:type="pct"/>
            <w:vMerge/>
          </w:tcPr>
          <w:p w14:paraId="61F977B8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A72BC70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EB3F26C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3867FBFE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48" w:type="pct"/>
          </w:tcPr>
          <w:p w14:paraId="083B0230" w14:textId="77777777" w:rsidR="009C6331" w:rsidRPr="004C5E85" w:rsidRDefault="009C6331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pH on the rate of reaction of amylase enzyme</w:t>
            </w:r>
          </w:p>
        </w:tc>
        <w:tc>
          <w:tcPr>
            <w:tcW w:w="1548" w:type="pct"/>
          </w:tcPr>
          <w:p w14:paraId="5ACFA6C8" w14:textId="77777777"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safety is managed, apparatus is used and accurate measurements are made.</w:t>
            </w:r>
          </w:p>
          <w:p w14:paraId="6B3E1B19" w14:textId="77777777"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representative samples are taken.</w:t>
            </w:r>
          </w:p>
          <w:p w14:paraId="48A2831F" w14:textId="77777777"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accurate observations.</w:t>
            </w:r>
          </w:p>
          <w:p w14:paraId="1D8D0B9D" w14:textId="77777777" w:rsidR="009C6331" w:rsidRPr="004C5E85" w:rsidRDefault="009C6331" w:rsidP="00145C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Draw and interpret a graph from secondary data using knowledge and observations.</w:t>
            </w:r>
          </w:p>
        </w:tc>
        <w:tc>
          <w:tcPr>
            <w:tcW w:w="467" w:type="pct"/>
          </w:tcPr>
          <w:p w14:paraId="47034739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B1.2f; B1.2g; BM1.2i; BM1.2ii</w:t>
            </w:r>
          </w:p>
        </w:tc>
        <w:tc>
          <w:tcPr>
            <w:tcW w:w="622" w:type="pct"/>
          </w:tcPr>
          <w:p w14:paraId="63D03098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1.10.1, 1.10.2 and 1.10.3; Practical sheet 1.10; Technician’s notes 1.10</w:t>
            </w:r>
          </w:p>
        </w:tc>
        <w:tc>
          <w:tcPr>
            <w:tcW w:w="603" w:type="pct"/>
          </w:tcPr>
          <w:p w14:paraId="44E51DB8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B20844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F3EC2C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4B83B2A" w14:textId="77777777" w:rsidR="009C6331" w:rsidRPr="004C5E85" w:rsidRDefault="009C6331" w:rsidP="00145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6E542B65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10A7EF15" w14:textId="77777777"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58BBCE4" w14:textId="77777777" w:rsidR="009C6331" w:rsidRPr="004C5E85" w:rsidRDefault="009C6331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2CDA3C83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4B504495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648" w:type="pct"/>
          </w:tcPr>
          <w:p w14:paraId="6163DD8C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Cells at work</w:t>
            </w:r>
          </w:p>
        </w:tc>
        <w:tc>
          <w:tcPr>
            <w:tcW w:w="1548" w:type="pct"/>
          </w:tcPr>
          <w:p w14:paraId="4F372065" w14:textId="77777777" w:rsidR="009C6331" w:rsidRPr="004C5E85" w:rsidRDefault="009C6331" w:rsidP="00E62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need for energy.</w:t>
            </w:r>
          </w:p>
          <w:p w14:paraId="10E2A90C" w14:textId="77777777" w:rsidR="009C6331" w:rsidRPr="004C5E85" w:rsidRDefault="009C6331" w:rsidP="00E628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aerobic respiration as an exothermic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reaction.</w:t>
            </w:r>
          </w:p>
        </w:tc>
        <w:tc>
          <w:tcPr>
            <w:tcW w:w="467" w:type="pct"/>
          </w:tcPr>
          <w:p w14:paraId="627BE97B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B1.3a; B1.3b</w:t>
            </w:r>
          </w:p>
        </w:tc>
        <w:tc>
          <w:tcPr>
            <w:tcW w:w="622" w:type="pct"/>
          </w:tcPr>
          <w:p w14:paraId="46B8EF65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 1.11; Practical sheet 1.11;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Technician’s notes 1.11; PowerPoint presentation</w:t>
            </w:r>
          </w:p>
        </w:tc>
        <w:tc>
          <w:tcPr>
            <w:tcW w:w="603" w:type="pct"/>
          </w:tcPr>
          <w:p w14:paraId="3FC4DC1E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7E3D5059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1140644A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18F9D921" w14:textId="77777777" w:rsidTr="000F3C11">
        <w:tc>
          <w:tcPr>
            <w:tcW w:w="261" w:type="pct"/>
            <w:vMerge/>
          </w:tcPr>
          <w:p w14:paraId="2E11AA98" w14:textId="77777777" w:rsidR="009C6331" w:rsidRPr="004C5E85" w:rsidRDefault="009C6331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6CA4815" w14:textId="77777777" w:rsidR="009C6331" w:rsidRPr="004C5E85" w:rsidRDefault="009C6331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93C36AE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260A7E2A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48" w:type="pct"/>
          </w:tcPr>
          <w:p w14:paraId="7B96D9A3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without oxygen</w:t>
            </w:r>
          </w:p>
        </w:tc>
        <w:tc>
          <w:tcPr>
            <w:tcW w:w="1548" w:type="pct"/>
          </w:tcPr>
          <w:p w14:paraId="65282DE3" w14:textId="77777777" w:rsidR="009C6331" w:rsidRPr="004C5E85" w:rsidRDefault="009C6331" w:rsidP="00E628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anaerobic respiration. </w:t>
            </w:r>
          </w:p>
          <w:p w14:paraId="5175380D" w14:textId="77777777" w:rsidR="009C6331" w:rsidRPr="004C5E85" w:rsidRDefault="009C6331" w:rsidP="00E628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the processes of aerobic and anaerobic respiration.</w:t>
            </w:r>
          </w:p>
        </w:tc>
        <w:tc>
          <w:tcPr>
            <w:tcW w:w="467" w:type="pct"/>
          </w:tcPr>
          <w:p w14:paraId="18F43BB8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B1.3c</w:t>
            </w:r>
          </w:p>
        </w:tc>
        <w:tc>
          <w:tcPr>
            <w:tcW w:w="622" w:type="pct"/>
          </w:tcPr>
          <w:p w14:paraId="6CA3B205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1.12; PowerPoint presentation</w:t>
            </w:r>
          </w:p>
        </w:tc>
        <w:tc>
          <w:tcPr>
            <w:tcW w:w="603" w:type="pct"/>
          </w:tcPr>
          <w:p w14:paraId="5EF16226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D4F4137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485CD06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C172456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ED9EA2E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3545EEF0" w14:textId="77777777" w:rsidTr="000F3C11">
        <w:tc>
          <w:tcPr>
            <w:tcW w:w="261" w:type="pct"/>
            <w:vMerge/>
            <w:textDirection w:val="btLr"/>
          </w:tcPr>
          <w:p w14:paraId="440B887A" w14:textId="77777777" w:rsidR="009C6331" w:rsidRPr="004C5E85" w:rsidRDefault="009C6331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097F80B9" w14:textId="77777777" w:rsidR="009C6331" w:rsidRPr="004C5E85" w:rsidRDefault="009C6331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B79E8DC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0EE72DD8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648" w:type="pct"/>
          </w:tcPr>
          <w:p w14:paraId="55D67CED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Enzymes at work</w:t>
            </w:r>
          </w:p>
        </w:tc>
        <w:tc>
          <w:tcPr>
            <w:tcW w:w="1548" w:type="pct"/>
          </w:tcPr>
          <w:p w14:paraId="2083788D" w14:textId="77777777"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enzymes break down fats, proteins and carbohydrates.</w:t>
            </w:r>
          </w:p>
          <w:p w14:paraId="6EB474A3" w14:textId="77777777"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Name the sites of production and action of specific digestive enzymes. </w:t>
            </w:r>
          </w:p>
          <w:p w14:paraId="1BEB92FE" w14:textId="77777777"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data about digestive enzymes.</w:t>
            </w:r>
          </w:p>
        </w:tc>
        <w:tc>
          <w:tcPr>
            <w:tcW w:w="467" w:type="pct"/>
          </w:tcPr>
          <w:p w14:paraId="3772E4D4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B1.3d–f</w:t>
            </w:r>
          </w:p>
        </w:tc>
        <w:tc>
          <w:tcPr>
            <w:tcW w:w="622" w:type="pct"/>
          </w:tcPr>
          <w:p w14:paraId="4DC16897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1.13</w:t>
            </w:r>
          </w:p>
        </w:tc>
        <w:tc>
          <w:tcPr>
            <w:tcW w:w="603" w:type="pct"/>
          </w:tcPr>
          <w:p w14:paraId="0FD63EF4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939BECE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759A61A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46CB7AB0" w14:textId="77777777" w:rsidTr="000F3C11">
        <w:tc>
          <w:tcPr>
            <w:tcW w:w="261" w:type="pct"/>
            <w:vMerge/>
          </w:tcPr>
          <w:p w14:paraId="56EC4F91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2B55A79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25CA3E8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7708CDD9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648" w:type="pct"/>
          </w:tcPr>
          <w:p w14:paraId="27CE047B" w14:textId="77777777" w:rsidR="009C6331" w:rsidRPr="004C5E85" w:rsidRDefault="009C6331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Use qualitative reagents to test for a range of carbohydrates, lipids and proteins</w:t>
            </w:r>
          </w:p>
        </w:tc>
        <w:tc>
          <w:tcPr>
            <w:tcW w:w="1548" w:type="pct"/>
          </w:tcPr>
          <w:p w14:paraId="258EA5E5" w14:textId="77777777"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Suggest appropriate apparatus for the procedures.</w:t>
            </w:r>
          </w:p>
          <w:p w14:paraId="6C7F1968" w14:textId="77777777"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safety is managed and apparatus is used.</w:t>
            </w:r>
          </w:p>
          <w:p w14:paraId="62FE951A" w14:textId="77777777"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accurate measurements are made.</w:t>
            </w:r>
          </w:p>
          <w:p w14:paraId="5BAAFD0E" w14:textId="77777777" w:rsidR="009C6331" w:rsidRPr="004C5E85" w:rsidRDefault="009C6331" w:rsidP="00E628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observations and make conclusions.</w:t>
            </w:r>
          </w:p>
        </w:tc>
        <w:tc>
          <w:tcPr>
            <w:tcW w:w="467" w:type="pct"/>
          </w:tcPr>
          <w:p w14:paraId="49BAF088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B1.3d–f</w:t>
            </w:r>
          </w:p>
        </w:tc>
        <w:tc>
          <w:tcPr>
            <w:tcW w:w="622" w:type="pct"/>
          </w:tcPr>
          <w:p w14:paraId="23AA6135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sheets 1.14.1 and 1.14.2; Technician’s notes 1.14</w:t>
            </w:r>
          </w:p>
        </w:tc>
        <w:tc>
          <w:tcPr>
            <w:tcW w:w="603" w:type="pct"/>
          </w:tcPr>
          <w:p w14:paraId="5A5FF2E3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F5D6FE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4590A9" w14:textId="77777777" w:rsidR="009C6331" w:rsidRPr="004C5E85" w:rsidRDefault="009C6331" w:rsidP="00E62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463CCB9D" w14:textId="77777777" w:rsidTr="000F3C11">
        <w:tc>
          <w:tcPr>
            <w:tcW w:w="261" w:type="pct"/>
            <w:vMerge/>
          </w:tcPr>
          <w:p w14:paraId="072E7CDF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1D791CB4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A4EE6E1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4FFC1623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48" w:type="pct"/>
          </w:tcPr>
          <w:p w14:paraId="14EA12BC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photosynthesis</w:t>
            </w:r>
          </w:p>
        </w:tc>
        <w:tc>
          <w:tcPr>
            <w:tcW w:w="1548" w:type="pct"/>
          </w:tcPr>
          <w:p w14:paraId="72DD7DDA" w14:textId="77777777" w:rsidR="009C6331" w:rsidRPr="004C5E85" w:rsidRDefault="009C6331" w:rsidP="00746C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photosynthesis. </w:t>
            </w:r>
          </w:p>
          <w:p w14:paraId="3631FFF1" w14:textId="77777777" w:rsidR="009C6331" w:rsidRPr="004C5E85" w:rsidRDefault="009C6331" w:rsidP="00746C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plants use the glucose they produce.</w:t>
            </w:r>
          </w:p>
        </w:tc>
        <w:tc>
          <w:tcPr>
            <w:tcW w:w="467" w:type="pct"/>
          </w:tcPr>
          <w:p w14:paraId="3734A22F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B1.4a; B1.4b</w:t>
            </w:r>
          </w:p>
        </w:tc>
        <w:tc>
          <w:tcPr>
            <w:tcW w:w="622" w:type="pct"/>
          </w:tcPr>
          <w:p w14:paraId="793EB28C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1.15; Practical sheet 1.15; Technician’s notes 1.15</w:t>
            </w:r>
          </w:p>
        </w:tc>
        <w:tc>
          <w:tcPr>
            <w:tcW w:w="603" w:type="pct"/>
          </w:tcPr>
          <w:p w14:paraId="75549E04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A3EF4B7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C3EF4A8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6F4ED0B0" w14:textId="77777777" w:rsidTr="000F3C11">
        <w:tc>
          <w:tcPr>
            <w:tcW w:w="261" w:type="pct"/>
            <w:vMerge/>
          </w:tcPr>
          <w:p w14:paraId="255C262C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B311B2F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5ECB292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648B2C01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648" w:type="pct"/>
          </w:tcPr>
          <w:p w14:paraId="4A241F91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photosynthesis</w:t>
            </w:r>
          </w:p>
        </w:tc>
        <w:tc>
          <w:tcPr>
            <w:tcW w:w="1548" w:type="pct"/>
          </w:tcPr>
          <w:p w14:paraId="66DBEB85" w14:textId="77777777" w:rsidR="009C6331" w:rsidRPr="004C5E85" w:rsidRDefault="009C6331" w:rsidP="00746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raw materials and products of photosynthesis. </w:t>
            </w:r>
          </w:p>
          <w:p w14:paraId="1DE73219" w14:textId="77777777" w:rsidR="009C6331" w:rsidRPr="004C5E85" w:rsidRDefault="009C6331" w:rsidP="00746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photosynthesis by an equation. </w:t>
            </w:r>
          </w:p>
          <w:p w14:paraId="4979A852" w14:textId="77777777" w:rsidR="009C6331" w:rsidRPr="004C5E85" w:rsidRDefault="009C6331" w:rsidP="00746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photosynthesis is a two-stage process that takes place in chloroplasts.</w:t>
            </w:r>
          </w:p>
          <w:p w14:paraId="5B3B3751" w14:textId="77777777" w:rsidR="009C6331" w:rsidRPr="004C5E85" w:rsidRDefault="009C6331" w:rsidP="00746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gas exchange in leaves.</w:t>
            </w:r>
          </w:p>
        </w:tc>
        <w:tc>
          <w:tcPr>
            <w:tcW w:w="467" w:type="pct"/>
          </w:tcPr>
          <w:p w14:paraId="09C5FCFD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B1.4b; B1.4c</w:t>
            </w:r>
          </w:p>
        </w:tc>
        <w:tc>
          <w:tcPr>
            <w:tcW w:w="622" w:type="pct"/>
          </w:tcPr>
          <w:p w14:paraId="0B87323B" w14:textId="77777777" w:rsidR="009C6331" w:rsidRPr="004C5E85" w:rsidRDefault="009C6331" w:rsidP="006815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1.16; Technician’s notes 1.16</w:t>
            </w:r>
          </w:p>
        </w:tc>
        <w:tc>
          <w:tcPr>
            <w:tcW w:w="603" w:type="pct"/>
          </w:tcPr>
          <w:p w14:paraId="5C9EBD60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0D3F1B4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EC5A75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F573311" w14:textId="77777777" w:rsidR="009C6331" w:rsidRPr="004C5E85" w:rsidRDefault="009C6331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4F78F7E4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3DA8F503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5CC3E59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57809008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7A22697B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648" w:type="pct"/>
          </w:tcPr>
          <w:p w14:paraId="15358713" w14:textId="77777777" w:rsidR="005A3DE5" w:rsidRPr="004C5E85" w:rsidRDefault="005A3DE5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light intensity on the rate of photosynthesis using an aquatic organism such as pondweed</w:t>
            </w:r>
          </w:p>
        </w:tc>
        <w:tc>
          <w:tcPr>
            <w:tcW w:w="1548" w:type="pct"/>
          </w:tcPr>
          <w:p w14:paraId="418BB340" w14:textId="77777777" w:rsidR="005A3DE5" w:rsidRPr="004C5E85" w:rsidRDefault="005A3DE5" w:rsidP="00746C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and manage variables. </w:t>
            </w:r>
          </w:p>
          <w:p w14:paraId="276885CD" w14:textId="77777777" w:rsidR="005A3DE5" w:rsidRPr="004C5E85" w:rsidRDefault="005A3DE5" w:rsidP="00746C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Process data and identify outliers. </w:t>
            </w:r>
          </w:p>
          <w:p w14:paraId="6FE1E45C" w14:textId="77777777" w:rsidR="005A3DE5" w:rsidRPr="004C5E85" w:rsidRDefault="005A3DE5" w:rsidP="00746C3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an experimental process.</w:t>
            </w:r>
          </w:p>
        </w:tc>
        <w:tc>
          <w:tcPr>
            <w:tcW w:w="467" w:type="pct"/>
          </w:tcPr>
          <w:p w14:paraId="480283EC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B1.4d; B1.4e; BM1.4i; BM1.4iii</w:t>
            </w:r>
          </w:p>
        </w:tc>
        <w:tc>
          <w:tcPr>
            <w:tcW w:w="622" w:type="pct"/>
          </w:tcPr>
          <w:p w14:paraId="238BE128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1.17; Practical sheets 1.17.1, 1.17.2 and 1.17.3; Technician’s notes 1.17</w:t>
            </w:r>
          </w:p>
        </w:tc>
        <w:tc>
          <w:tcPr>
            <w:tcW w:w="603" w:type="pct"/>
          </w:tcPr>
          <w:p w14:paraId="48498F00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FFDA2D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A61CEC3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545BD39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4A869713" w14:textId="77777777" w:rsidTr="000F3C11">
        <w:tc>
          <w:tcPr>
            <w:tcW w:w="261" w:type="pct"/>
            <w:vMerge/>
            <w:textDirection w:val="btLr"/>
          </w:tcPr>
          <w:p w14:paraId="6ECACAE7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74D70164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75D54BB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5288906E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648" w:type="pct"/>
          </w:tcPr>
          <w:p w14:paraId="5C19A799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Increasing photosynthesis</w:t>
            </w:r>
          </w:p>
        </w:tc>
        <w:tc>
          <w:tcPr>
            <w:tcW w:w="1548" w:type="pct"/>
          </w:tcPr>
          <w:p w14:paraId="5F3F780A" w14:textId="77777777" w:rsidR="005A3DE5" w:rsidRPr="004C5E85" w:rsidRDefault="005A3DE5" w:rsidP="00746C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that affect the rate of photosynthesis. </w:t>
            </w:r>
          </w:p>
          <w:p w14:paraId="20ED0136" w14:textId="77777777" w:rsidR="005A3DE5" w:rsidRPr="004C5E85" w:rsidRDefault="005A3DE5" w:rsidP="00746C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Interpret data about the rate of photosynthesis. </w:t>
            </w:r>
          </w:p>
          <w:p w14:paraId="3F542579" w14:textId="77777777" w:rsidR="005A3DE5" w:rsidRPr="004C5E85" w:rsidRDefault="005A3DE5" w:rsidP="00746C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interaction of factors in limiting the rate of photosynthesis.</w:t>
            </w:r>
          </w:p>
        </w:tc>
        <w:tc>
          <w:tcPr>
            <w:tcW w:w="467" w:type="pct"/>
          </w:tcPr>
          <w:p w14:paraId="1A2E56EB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B1.4e; B1.4f</w:t>
            </w:r>
          </w:p>
        </w:tc>
        <w:tc>
          <w:tcPr>
            <w:tcW w:w="622" w:type="pct"/>
          </w:tcPr>
          <w:p w14:paraId="7EC9458A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1.18; Technician’s notes 1.18</w:t>
            </w:r>
          </w:p>
        </w:tc>
        <w:tc>
          <w:tcPr>
            <w:tcW w:w="603" w:type="pct"/>
          </w:tcPr>
          <w:p w14:paraId="0A7DCCFA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72D4074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0E6D5E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68AC4A5C" w14:textId="77777777" w:rsidTr="000F3C11">
        <w:tc>
          <w:tcPr>
            <w:tcW w:w="261" w:type="pct"/>
            <w:vMerge/>
          </w:tcPr>
          <w:p w14:paraId="285E8B45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E11A7F6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66576AA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4D86199F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1.19</w:t>
            </w:r>
          </w:p>
        </w:tc>
        <w:tc>
          <w:tcPr>
            <w:tcW w:w="648" w:type="pct"/>
          </w:tcPr>
          <w:p w14:paraId="2C91B5A4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Extracting and interpreting information</w:t>
            </w:r>
          </w:p>
        </w:tc>
        <w:tc>
          <w:tcPr>
            <w:tcW w:w="1548" w:type="pct"/>
          </w:tcPr>
          <w:p w14:paraId="6CF215FD" w14:textId="77777777" w:rsidR="005A3DE5" w:rsidRPr="004C5E85" w:rsidRDefault="005A3DE5" w:rsidP="00746C3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 extract and interpret information from tables, charts and graphs.</w:t>
            </w:r>
          </w:p>
        </w:tc>
        <w:tc>
          <w:tcPr>
            <w:tcW w:w="467" w:type="pct"/>
          </w:tcPr>
          <w:p w14:paraId="1E427AB5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BM1.4ii; BM1.4iv; BM1.4v</w:t>
            </w:r>
          </w:p>
        </w:tc>
        <w:tc>
          <w:tcPr>
            <w:tcW w:w="622" w:type="pct"/>
          </w:tcPr>
          <w:p w14:paraId="776A2587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1.19.1, 1.19.2 and 1.19.3</w:t>
            </w:r>
          </w:p>
        </w:tc>
        <w:tc>
          <w:tcPr>
            <w:tcW w:w="603" w:type="pct"/>
          </w:tcPr>
          <w:p w14:paraId="3E2E9997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C6FEEA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2E0E4F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6E7A220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F436CA8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11540703" w14:textId="77777777" w:rsidTr="00C4679F">
        <w:tc>
          <w:tcPr>
            <w:tcW w:w="261" w:type="pct"/>
            <w:vMerge/>
          </w:tcPr>
          <w:p w14:paraId="34ADA9C1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05560E09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165163B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989" w:type="pct"/>
            <w:gridSpan w:val="2"/>
          </w:tcPr>
          <w:p w14:paraId="2E12C0A8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14:paraId="2075C41A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0F0CF78" w14:textId="77777777" w:rsidR="005A3DE5" w:rsidRPr="004C5E85" w:rsidRDefault="005A3DE5" w:rsidP="00746C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0577D4" w:rsidRPr="004C5E85" w14:paraId="5702C826" w14:textId="77777777" w:rsidTr="000F3C11">
        <w:trPr>
          <w:trHeight w:val="284"/>
        </w:trPr>
        <w:tc>
          <w:tcPr>
            <w:tcW w:w="261" w:type="pct"/>
            <w:vMerge/>
          </w:tcPr>
          <w:p w14:paraId="5F9DBE74" w14:textId="77777777" w:rsidR="005A3DE5" w:rsidRPr="004C5E85" w:rsidRDefault="005A3DE5" w:rsidP="008A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1A0431B" w14:textId="77777777" w:rsidR="005A3DE5" w:rsidRPr="004C5E85" w:rsidRDefault="005A3DE5" w:rsidP="008A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C3B29EB" w14:textId="77777777" w:rsidR="005A3DE5" w:rsidRPr="004C5E85" w:rsidRDefault="005A3DE5" w:rsidP="008A6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626" w:type="pct"/>
            <w:gridSpan w:val="5"/>
            <w:vAlign w:val="center"/>
          </w:tcPr>
          <w:p w14:paraId="44C3DE4F" w14:textId="77777777" w:rsidR="005A3DE5" w:rsidRPr="004C5E85" w:rsidRDefault="000F3C11" w:rsidP="0064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2: Scaling up (20</w:t>
            </w:r>
            <w:r w:rsidR="005A3DE5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3" w:type="pct"/>
          </w:tcPr>
          <w:p w14:paraId="2934508C" w14:textId="77777777" w:rsidR="005A3DE5" w:rsidRPr="004C5E85" w:rsidRDefault="005A3DE5" w:rsidP="00746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7D4" w:rsidRPr="004C5E85" w14:paraId="63BEA7FF" w14:textId="77777777" w:rsidTr="000F3C11">
        <w:tc>
          <w:tcPr>
            <w:tcW w:w="261" w:type="pct"/>
            <w:vMerge/>
          </w:tcPr>
          <w:p w14:paraId="20C549F9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BB3AC13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6DD2DD8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2E348240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48" w:type="pct"/>
          </w:tcPr>
          <w:p w14:paraId="2F758F5E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Diffusion in living systems</w:t>
            </w:r>
          </w:p>
        </w:tc>
        <w:tc>
          <w:tcPr>
            <w:tcW w:w="1548" w:type="pct"/>
          </w:tcPr>
          <w:p w14:paraId="4C09D2E1" w14:textId="77777777" w:rsidR="005A3DE5" w:rsidRPr="004C5E85" w:rsidRDefault="005A3DE5" w:rsidP="008A60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concentration gradients to explain the direction of diffusion. </w:t>
            </w:r>
          </w:p>
          <w:p w14:paraId="2FEBD163" w14:textId="77777777" w:rsidR="005A3DE5" w:rsidRPr="004C5E85" w:rsidRDefault="005A3DE5" w:rsidP="008A60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Apply the principles of diffusion to movement of different substances in plants.</w:t>
            </w:r>
          </w:p>
        </w:tc>
        <w:tc>
          <w:tcPr>
            <w:tcW w:w="467" w:type="pct"/>
          </w:tcPr>
          <w:p w14:paraId="04CCA008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22" w:type="pct"/>
          </w:tcPr>
          <w:p w14:paraId="3923F6F3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2.1.1, 2.1.2 and 2.1.3; Practical sheet 2.1; Technician’s notes 2.1</w:t>
            </w:r>
          </w:p>
        </w:tc>
        <w:tc>
          <w:tcPr>
            <w:tcW w:w="603" w:type="pct"/>
          </w:tcPr>
          <w:p w14:paraId="33C589EA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48B458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3B61BE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D21A4B2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EB7FF01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0C26A39C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243FCB4A" w14:textId="77777777"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3E668DB4" w14:textId="77777777"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7F571897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4B574FC4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48" w:type="pct"/>
          </w:tcPr>
          <w:p w14:paraId="6F9BF63B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Explaining water movement</w:t>
            </w:r>
          </w:p>
        </w:tc>
        <w:tc>
          <w:tcPr>
            <w:tcW w:w="1548" w:type="pct"/>
          </w:tcPr>
          <w:p w14:paraId="4D422214" w14:textId="77777777" w:rsidR="005A3DE5" w:rsidRPr="004C5E85" w:rsidRDefault="005A3DE5" w:rsidP="008A609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water moves by osmosis in living tissues. </w:t>
            </w:r>
          </w:p>
          <w:p w14:paraId="7D2241CA" w14:textId="77777777" w:rsidR="005A3DE5" w:rsidRPr="004C5E85" w:rsidRDefault="005A3DE5" w:rsidP="008A609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that affect the rate of osmosis. </w:t>
            </w:r>
          </w:p>
          <w:p w14:paraId="2642CB22" w14:textId="77777777" w:rsidR="005A3DE5" w:rsidRPr="004C5E85" w:rsidRDefault="005A3DE5" w:rsidP="008A609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term ‘partially permeable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membrane’.</w:t>
            </w:r>
          </w:p>
        </w:tc>
        <w:tc>
          <w:tcPr>
            <w:tcW w:w="467" w:type="pct"/>
          </w:tcPr>
          <w:p w14:paraId="6B77AECA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B2.1a</w:t>
            </w:r>
          </w:p>
        </w:tc>
        <w:tc>
          <w:tcPr>
            <w:tcW w:w="622" w:type="pct"/>
          </w:tcPr>
          <w:p w14:paraId="69797A9C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2.2; Practical sheet 2.2; Technician’s notes 2.2</w:t>
            </w:r>
          </w:p>
        </w:tc>
        <w:tc>
          <w:tcPr>
            <w:tcW w:w="603" w:type="pct"/>
          </w:tcPr>
          <w:p w14:paraId="74619CFE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FD0B2CF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46896D3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B6EFE83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Slideshow</w:t>
            </w:r>
          </w:p>
        </w:tc>
      </w:tr>
      <w:tr w:rsidR="000577D4" w:rsidRPr="004C5E85" w14:paraId="5CF73078" w14:textId="77777777" w:rsidTr="000F3C11">
        <w:tc>
          <w:tcPr>
            <w:tcW w:w="261" w:type="pct"/>
            <w:vMerge/>
            <w:textDirection w:val="btLr"/>
            <w:vAlign w:val="center"/>
          </w:tcPr>
          <w:p w14:paraId="415F5E1B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02AA01C3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F12420C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0A7CA6A6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48" w:type="pct"/>
          </w:tcPr>
          <w:p w14:paraId="6B11E214" w14:textId="77777777" w:rsidR="005A3DE5" w:rsidRPr="004C5E85" w:rsidRDefault="005A3DE5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Investigate the effect of a range of concentrations of salt or sugar solutions on the mass of plant tissue</w:t>
            </w:r>
          </w:p>
        </w:tc>
        <w:tc>
          <w:tcPr>
            <w:tcW w:w="1548" w:type="pct"/>
          </w:tcPr>
          <w:p w14:paraId="281B06D0" w14:textId="77777777" w:rsidR="005A3DE5" w:rsidRPr="004C5E85" w:rsidRDefault="005A3DE5" w:rsidP="008A60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scientific ideas to develop a hypothesis.</w:t>
            </w:r>
          </w:p>
          <w:p w14:paraId="2FE1229E" w14:textId="77777777" w:rsidR="005A3DE5" w:rsidRPr="004C5E85" w:rsidRDefault="005A3DE5" w:rsidP="008A60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test a hypothesis.</w:t>
            </w:r>
          </w:p>
          <w:p w14:paraId="6AF9E50E" w14:textId="77777777" w:rsidR="005A3DE5" w:rsidRPr="004C5E85" w:rsidRDefault="005A3DE5" w:rsidP="008A60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Draw conclusions from data and compare these with hypotheses made.</w:t>
            </w:r>
          </w:p>
        </w:tc>
        <w:tc>
          <w:tcPr>
            <w:tcW w:w="467" w:type="pct"/>
          </w:tcPr>
          <w:p w14:paraId="0FD54C3D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B2.1a; BM2.1i</w:t>
            </w:r>
          </w:p>
        </w:tc>
        <w:tc>
          <w:tcPr>
            <w:tcW w:w="622" w:type="pct"/>
          </w:tcPr>
          <w:p w14:paraId="04DA8745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2.3; Practical sheets 2.3.1 and 2.3.2; Technician’s notes 2.3</w:t>
            </w:r>
          </w:p>
        </w:tc>
        <w:tc>
          <w:tcPr>
            <w:tcW w:w="603" w:type="pct"/>
          </w:tcPr>
          <w:p w14:paraId="4E842401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E660E35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C3BEAE8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1AFB673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405544A4" w14:textId="77777777" w:rsidTr="000F3C11">
        <w:tc>
          <w:tcPr>
            <w:tcW w:w="261" w:type="pct"/>
            <w:vMerge/>
          </w:tcPr>
          <w:p w14:paraId="120B4B81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65C5A85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009852C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7846AF30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648" w:type="pct"/>
          </w:tcPr>
          <w:p w14:paraId="4ABBCC35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active transport</w:t>
            </w:r>
          </w:p>
        </w:tc>
        <w:tc>
          <w:tcPr>
            <w:tcW w:w="1548" w:type="pct"/>
          </w:tcPr>
          <w:p w14:paraId="2195EC31" w14:textId="77777777" w:rsidR="005A3DE5" w:rsidRPr="004C5E85" w:rsidRDefault="005A3DE5" w:rsidP="008A60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active transport. </w:t>
            </w:r>
          </w:p>
          <w:p w14:paraId="0F92CC9A" w14:textId="77777777" w:rsidR="005A3DE5" w:rsidRPr="004C5E85" w:rsidRDefault="005A3DE5" w:rsidP="008A60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active transport is different from diffusion and osmosis. </w:t>
            </w:r>
          </w:p>
          <w:p w14:paraId="0DBFD749" w14:textId="77777777" w:rsidR="005A3DE5" w:rsidRPr="004C5E85" w:rsidRDefault="005A3DE5" w:rsidP="008A609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why active transport is important.</w:t>
            </w:r>
          </w:p>
        </w:tc>
        <w:tc>
          <w:tcPr>
            <w:tcW w:w="467" w:type="pct"/>
          </w:tcPr>
          <w:p w14:paraId="13B2CCDC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B2.1a</w:t>
            </w:r>
          </w:p>
        </w:tc>
        <w:tc>
          <w:tcPr>
            <w:tcW w:w="622" w:type="pct"/>
          </w:tcPr>
          <w:p w14:paraId="4D69D662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2.4; Technician’s notes 2.4</w:t>
            </w:r>
          </w:p>
        </w:tc>
        <w:tc>
          <w:tcPr>
            <w:tcW w:w="603" w:type="pct"/>
          </w:tcPr>
          <w:p w14:paraId="70524BDC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352418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B67939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121D9A11" w14:textId="77777777" w:rsidTr="000F3C11">
        <w:tc>
          <w:tcPr>
            <w:tcW w:w="261" w:type="pct"/>
            <w:vMerge/>
          </w:tcPr>
          <w:p w14:paraId="2237259E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8AAD04D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C05F2C4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5B3F060B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48" w:type="pct"/>
          </w:tcPr>
          <w:p w14:paraId="1BD7C0B8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division</w:t>
            </w:r>
          </w:p>
        </w:tc>
        <w:tc>
          <w:tcPr>
            <w:tcW w:w="1548" w:type="pct"/>
          </w:tcPr>
          <w:p w14:paraId="3F091BD3" w14:textId="77777777" w:rsidR="005A3DE5" w:rsidRPr="004C5E85" w:rsidRDefault="005A3DE5" w:rsidP="008A60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mitosis in growth, and mitosis as part of the cell cycle. </w:t>
            </w:r>
          </w:p>
          <w:p w14:paraId="5B7D4458" w14:textId="77777777" w:rsidR="005A3DE5" w:rsidRPr="004C5E85" w:rsidRDefault="005A3DE5" w:rsidP="008A60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the process of mitosis produces cells that are identical genetically to the parent cell.</w:t>
            </w:r>
          </w:p>
        </w:tc>
        <w:tc>
          <w:tcPr>
            <w:tcW w:w="467" w:type="pct"/>
          </w:tcPr>
          <w:p w14:paraId="6FB3C3E0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B2.1b</w:t>
            </w:r>
          </w:p>
          <w:p w14:paraId="5E6E5565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22" w:type="pct"/>
          </w:tcPr>
          <w:p w14:paraId="49CEE89F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2.5.1 and 2.5.2; Technician’s notes 2.5; PowerPoint presentation</w:t>
            </w:r>
          </w:p>
          <w:p w14:paraId="21BEE8F1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</w:tcPr>
          <w:p w14:paraId="33FB1C79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802D44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7556558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1C2D70D0" w14:textId="77777777" w:rsidTr="000F3C11">
        <w:tc>
          <w:tcPr>
            <w:tcW w:w="261" w:type="pct"/>
            <w:vMerge/>
          </w:tcPr>
          <w:p w14:paraId="14AC4164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2F554A2F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60BB108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39937672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648" w:type="pct"/>
          </w:tcPr>
          <w:p w14:paraId="6933B4AD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Cell differentiation</w:t>
            </w:r>
          </w:p>
        </w:tc>
        <w:tc>
          <w:tcPr>
            <w:tcW w:w="1548" w:type="pct"/>
          </w:tcPr>
          <w:p w14:paraId="7FA732B3" w14:textId="77777777" w:rsidR="005A3DE5" w:rsidRPr="004C5E85" w:rsidRDefault="005A3DE5" w:rsidP="008A60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cell differentiation. </w:t>
            </w:r>
          </w:p>
          <w:p w14:paraId="4C5105C5" w14:textId="77777777" w:rsidR="005A3DE5" w:rsidRPr="004C5E85" w:rsidRDefault="005A3DE5" w:rsidP="008A60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cells, tissues, organs and organ systems are organised to make up an organism.</w:t>
            </w:r>
          </w:p>
          <w:p w14:paraId="5B574370" w14:textId="77777777" w:rsidR="005A3DE5" w:rsidRPr="004C5E85" w:rsidRDefault="005A3DE5" w:rsidP="008A60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size and scale in relation to cells, tissues, </w:t>
            </w:r>
          </w:p>
          <w:p w14:paraId="3DC2F69B" w14:textId="77777777" w:rsidR="005A3DE5" w:rsidRPr="004C5E85" w:rsidRDefault="005A3DE5" w:rsidP="008055D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organs and body systems. </w:t>
            </w:r>
          </w:p>
        </w:tc>
        <w:tc>
          <w:tcPr>
            <w:tcW w:w="467" w:type="pct"/>
          </w:tcPr>
          <w:p w14:paraId="7B7B66C1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B2.1c</w:t>
            </w:r>
          </w:p>
        </w:tc>
        <w:tc>
          <w:tcPr>
            <w:tcW w:w="622" w:type="pct"/>
          </w:tcPr>
          <w:p w14:paraId="48220122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2.6; PowerPoint presentation</w:t>
            </w:r>
          </w:p>
        </w:tc>
        <w:tc>
          <w:tcPr>
            <w:tcW w:w="603" w:type="pct"/>
          </w:tcPr>
          <w:p w14:paraId="5B925B7A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8CC4744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D6BD6A" w14:textId="77777777" w:rsidR="005A3DE5" w:rsidRPr="004C5E85" w:rsidRDefault="005A3DE5" w:rsidP="008A60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05097375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164DA538" w14:textId="77777777"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3BC81E06" w14:textId="77777777"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0734AD5E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</w:t>
            </w:r>
          </w:p>
        </w:tc>
        <w:tc>
          <w:tcPr>
            <w:tcW w:w="341" w:type="pct"/>
          </w:tcPr>
          <w:p w14:paraId="0AEB92D1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48" w:type="pct"/>
          </w:tcPr>
          <w:p w14:paraId="0A6C2117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Stem cells</w:t>
            </w:r>
          </w:p>
        </w:tc>
        <w:tc>
          <w:tcPr>
            <w:tcW w:w="1548" w:type="pct"/>
          </w:tcPr>
          <w:p w14:paraId="713E1591" w14:textId="77777777" w:rsidR="005A3DE5" w:rsidRPr="004C5E85" w:rsidRDefault="005A3DE5" w:rsidP="008055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function of stem cells in embryonic and adult animals. </w:t>
            </w:r>
          </w:p>
          <w:p w14:paraId="75CE4DF0" w14:textId="77777777" w:rsidR="005A3DE5" w:rsidRPr="004C5E85" w:rsidRDefault="005A3DE5" w:rsidP="002E45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potential benefits and risks associated with the use</w:t>
            </w:r>
          </w:p>
          <w:p w14:paraId="0690F08B" w14:textId="77777777" w:rsidR="005A3DE5" w:rsidRPr="004C5E85" w:rsidRDefault="005A3DE5" w:rsidP="002E45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of stem cells in medicine.</w:t>
            </w:r>
          </w:p>
        </w:tc>
        <w:tc>
          <w:tcPr>
            <w:tcW w:w="467" w:type="pct"/>
          </w:tcPr>
          <w:p w14:paraId="0168BDD2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B2.1d–f</w:t>
            </w:r>
          </w:p>
        </w:tc>
        <w:tc>
          <w:tcPr>
            <w:tcW w:w="622" w:type="pct"/>
          </w:tcPr>
          <w:p w14:paraId="2A46D30B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2.7.1 and 2.7.2; PowerPoint presentation</w:t>
            </w:r>
          </w:p>
        </w:tc>
        <w:tc>
          <w:tcPr>
            <w:tcW w:w="603" w:type="pct"/>
          </w:tcPr>
          <w:p w14:paraId="7A1B17D9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C6ED6C7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328AF3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1239941" w14:textId="77777777" w:rsidTr="000F3C11">
        <w:tc>
          <w:tcPr>
            <w:tcW w:w="261" w:type="pct"/>
            <w:vMerge/>
            <w:textDirection w:val="btLr"/>
            <w:vAlign w:val="center"/>
          </w:tcPr>
          <w:p w14:paraId="569F078D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2DF180F8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4ED6E48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11/2</w:t>
            </w:r>
          </w:p>
        </w:tc>
        <w:tc>
          <w:tcPr>
            <w:tcW w:w="341" w:type="pct"/>
          </w:tcPr>
          <w:p w14:paraId="43AC7EDF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48" w:type="pct"/>
          </w:tcPr>
          <w:p w14:paraId="4B8C0C20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Cell development</w:t>
            </w:r>
          </w:p>
        </w:tc>
        <w:tc>
          <w:tcPr>
            <w:tcW w:w="1548" w:type="pct"/>
          </w:tcPr>
          <w:p w14:paraId="56B9FCAB" w14:textId="77777777" w:rsidR="005A3DE5" w:rsidRPr="004C5E85" w:rsidRDefault="005A3DE5" w:rsidP="008055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Give examples of where mitosis is necessary to produce identical daughter cells.</w:t>
            </w:r>
          </w:p>
          <w:p w14:paraId="381F0C2E" w14:textId="77777777" w:rsidR="005A3DE5" w:rsidRPr="004C5E85" w:rsidRDefault="005A3DE5" w:rsidP="008055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Understand the need for reduction division, meiosis.</w:t>
            </w:r>
          </w:p>
          <w:p w14:paraId="1A23154F" w14:textId="77777777" w:rsidR="005A3DE5" w:rsidRPr="004C5E85" w:rsidRDefault="005A3DE5" w:rsidP="008055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use and potential of cloned cells in biological research.</w:t>
            </w:r>
          </w:p>
        </w:tc>
        <w:tc>
          <w:tcPr>
            <w:tcW w:w="467" w:type="pct"/>
          </w:tcPr>
          <w:p w14:paraId="4EF52DF2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B2.1b–f</w:t>
            </w:r>
          </w:p>
        </w:tc>
        <w:tc>
          <w:tcPr>
            <w:tcW w:w="622" w:type="pct"/>
          </w:tcPr>
          <w:p w14:paraId="2EF08A3C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2.8.1 and 2.8.2;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PowerPoint presentation</w:t>
            </w:r>
          </w:p>
        </w:tc>
        <w:tc>
          <w:tcPr>
            <w:tcW w:w="603" w:type="pct"/>
          </w:tcPr>
          <w:p w14:paraId="5CF3FA29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6D0D2FC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643ACA16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E67A534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939955B" w14:textId="77777777" w:rsidR="005A3DE5" w:rsidRPr="004C5E85" w:rsidRDefault="005A3DE5" w:rsidP="00805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32DF6075" w14:textId="77777777" w:rsidTr="000F3C11">
        <w:tc>
          <w:tcPr>
            <w:tcW w:w="261" w:type="pct"/>
            <w:vMerge/>
            <w:vAlign w:val="center"/>
          </w:tcPr>
          <w:p w14:paraId="6DBB1A3E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vAlign w:val="center"/>
          </w:tcPr>
          <w:p w14:paraId="3DEAAF3D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F519498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27BE7877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648" w:type="pct"/>
          </w:tcPr>
          <w:p w14:paraId="512040C6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Investigating the need for transport systems</w:t>
            </w:r>
          </w:p>
        </w:tc>
        <w:tc>
          <w:tcPr>
            <w:tcW w:w="1548" w:type="pct"/>
          </w:tcPr>
          <w:p w14:paraId="5D61DA13" w14:textId="77777777"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need for transport systems. </w:t>
            </w:r>
          </w:p>
          <w:p w14:paraId="0DF7E532" w14:textId="77777777"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the effectiveness of an exchange surface can be increased. </w:t>
            </w:r>
          </w:p>
          <w:p w14:paraId="7A205DEB" w14:textId="77777777"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Explain, in terms of surface area to volume ratios, the need for transport systems.</w:t>
            </w:r>
          </w:p>
        </w:tc>
        <w:tc>
          <w:tcPr>
            <w:tcW w:w="467" w:type="pct"/>
          </w:tcPr>
          <w:p w14:paraId="46BFE766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B2.2a; B2.2b</w:t>
            </w:r>
          </w:p>
        </w:tc>
        <w:tc>
          <w:tcPr>
            <w:tcW w:w="622" w:type="pct"/>
          </w:tcPr>
          <w:p w14:paraId="4B1D049A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2.9; Practical sheet 2.9; Technician’s notes 2.9</w:t>
            </w:r>
          </w:p>
        </w:tc>
        <w:tc>
          <w:tcPr>
            <w:tcW w:w="603" w:type="pct"/>
          </w:tcPr>
          <w:p w14:paraId="33466BE7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A63C3C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7618FEF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4DB77E7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293959C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1AF8D5FD" w14:textId="77777777" w:rsidTr="000F3C11">
        <w:tc>
          <w:tcPr>
            <w:tcW w:w="261" w:type="pct"/>
            <w:vMerge/>
            <w:vAlign w:val="center"/>
          </w:tcPr>
          <w:p w14:paraId="3E8439BA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vAlign w:val="center"/>
          </w:tcPr>
          <w:p w14:paraId="71A76A83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EAE0A8B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35D74027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648" w:type="pct"/>
          </w:tcPr>
          <w:p w14:paraId="1DC4E0DA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Surface area to volume ratio</w:t>
            </w:r>
          </w:p>
        </w:tc>
        <w:tc>
          <w:tcPr>
            <w:tcW w:w="1548" w:type="pct"/>
          </w:tcPr>
          <w:p w14:paraId="24F2C604" w14:textId="77777777" w:rsidR="005A3DE5" w:rsidRPr="004C5E85" w:rsidRDefault="005A3DE5" w:rsidP="005A3D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able to calculate surface area and volume. </w:t>
            </w:r>
          </w:p>
          <w:p w14:paraId="10A3517C" w14:textId="77777777" w:rsidR="005A3DE5" w:rsidRPr="004C5E85" w:rsidRDefault="005A3DE5" w:rsidP="005A3D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able to calculate surface area to volume ratio. </w:t>
            </w:r>
          </w:p>
          <w:p w14:paraId="6479C734" w14:textId="77777777" w:rsidR="005A3DE5" w:rsidRPr="004C5E85" w:rsidRDefault="005A3DE5" w:rsidP="005A3D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 how to apply ideas about surface area and volume.</w:t>
            </w:r>
          </w:p>
        </w:tc>
        <w:tc>
          <w:tcPr>
            <w:tcW w:w="467" w:type="pct"/>
          </w:tcPr>
          <w:p w14:paraId="2EDC08D5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BM2.2i</w:t>
            </w:r>
          </w:p>
        </w:tc>
        <w:tc>
          <w:tcPr>
            <w:tcW w:w="622" w:type="pct"/>
          </w:tcPr>
          <w:p w14:paraId="4A4B9F48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2.20</w:t>
            </w:r>
          </w:p>
        </w:tc>
        <w:tc>
          <w:tcPr>
            <w:tcW w:w="603" w:type="pct"/>
          </w:tcPr>
          <w:p w14:paraId="522A6712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FC0F62E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8B117FA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CF1C6C8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1263D541" w14:textId="77777777" w:rsidR="005A3DE5" w:rsidRPr="004C5E85" w:rsidRDefault="005A3DE5" w:rsidP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3999666B" w14:textId="77777777" w:rsidTr="000F3C11">
        <w:tc>
          <w:tcPr>
            <w:tcW w:w="261" w:type="pct"/>
            <w:vMerge/>
            <w:vAlign w:val="center"/>
          </w:tcPr>
          <w:p w14:paraId="5736074D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vAlign w:val="center"/>
          </w:tcPr>
          <w:p w14:paraId="4EC2FE3F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9A09898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110AD3AB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648" w:type="pct"/>
          </w:tcPr>
          <w:p w14:paraId="6766EF6E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the circulatory system</w:t>
            </w:r>
          </w:p>
        </w:tc>
        <w:tc>
          <w:tcPr>
            <w:tcW w:w="1548" w:type="pct"/>
          </w:tcPr>
          <w:p w14:paraId="72FC4485" w14:textId="77777777"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parts of the circulatory system. </w:t>
            </w:r>
          </w:p>
          <w:p w14:paraId="52DDA24B" w14:textId="77777777"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functions of the parts of the circulatory system. </w:t>
            </w:r>
          </w:p>
          <w:p w14:paraId="1BA7FA61" w14:textId="77777777"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structure of each part of the circulatory system relates to its function.</w:t>
            </w:r>
          </w:p>
        </w:tc>
        <w:tc>
          <w:tcPr>
            <w:tcW w:w="467" w:type="pct"/>
          </w:tcPr>
          <w:p w14:paraId="163D1AA1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B2.2c</w:t>
            </w:r>
          </w:p>
        </w:tc>
        <w:tc>
          <w:tcPr>
            <w:tcW w:w="622" w:type="pct"/>
          </w:tcPr>
          <w:p w14:paraId="41335F97" w14:textId="77777777" w:rsidR="005A3DE5" w:rsidRPr="004C5E85" w:rsidRDefault="005A3DE5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2.10.1, 2.10.2 and 2.10.3; Practical sheets 2.10.1 and 2.10.2; Technician’s notes 2.10</w:t>
            </w:r>
          </w:p>
        </w:tc>
        <w:tc>
          <w:tcPr>
            <w:tcW w:w="603" w:type="pct"/>
          </w:tcPr>
          <w:p w14:paraId="6AE6FA2C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A184D6A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15EB6D8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0B65072C" w14:textId="77777777" w:rsidTr="00865BD1">
        <w:trPr>
          <w:cantSplit/>
          <w:trHeight w:val="567"/>
        </w:trPr>
        <w:tc>
          <w:tcPr>
            <w:tcW w:w="261" w:type="pct"/>
            <w:vMerge w:val="restart"/>
            <w:textDirection w:val="btLr"/>
            <w:vAlign w:val="center"/>
          </w:tcPr>
          <w:p w14:paraId="4CFAEA91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textDirection w:val="btLr"/>
            <w:vAlign w:val="center"/>
          </w:tcPr>
          <w:p w14:paraId="51059265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5DCDFEBD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89" w:type="pct"/>
            <w:gridSpan w:val="2"/>
          </w:tcPr>
          <w:p w14:paraId="42B26E87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40" w:type="pct"/>
            <w:gridSpan w:val="4"/>
          </w:tcPr>
          <w:p w14:paraId="52471106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1 and chapter 2.1-2.10) Collins Connect</w:t>
            </w:r>
          </w:p>
        </w:tc>
      </w:tr>
      <w:tr w:rsidR="000577D4" w:rsidRPr="004C5E85" w14:paraId="3D29F551" w14:textId="77777777" w:rsidTr="000F3C11">
        <w:tc>
          <w:tcPr>
            <w:tcW w:w="261" w:type="pct"/>
            <w:vMerge/>
            <w:vAlign w:val="center"/>
          </w:tcPr>
          <w:p w14:paraId="3DD0DD5B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0C8B2A5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7E7A1B76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2D7C6E90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648" w:type="pct"/>
          </w:tcPr>
          <w:p w14:paraId="19AA44FC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gaseous exchange</w:t>
            </w:r>
          </w:p>
        </w:tc>
        <w:tc>
          <w:tcPr>
            <w:tcW w:w="1548" w:type="pct"/>
          </w:tcPr>
          <w:p w14:paraId="342533A4" w14:textId="77777777" w:rsidR="005A3DE5" w:rsidRPr="004C5E85" w:rsidRDefault="005A3DE5" w:rsidP="001C024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parts of the human gaseous exchange system and know their functions.</w:t>
            </w:r>
          </w:p>
          <w:p w14:paraId="123AE7FB" w14:textId="77777777"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gaseous exchange occurs in humans.</w:t>
            </w:r>
          </w:p>
          <w:p w14:paraId="78E25402" w14:textId="77777777" w:rsidR="005A3DE5" w:rsidRPr="004C5E85" w:rsidRDefault="005A3DE5" w:rsidP="002E45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adaptations of the gaseous exchange surfaces.</w:t>
            </w:r>
          </w:p>
        </w:tc>
        <w:tc>
          <w:tcPr>
            <w:tcW w:w="467" w:type="pct"/>
          </w:tcPr>
          <w:p w14:paraId="1DBDCA0A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B2.2c</w:t>
            </w:r>
          </w:p>
        </w:tc>
        <w:tc>
          <w:tcPr>
            <w:tcW w:w="622" w:type="pct"/>
          </w:tcPr>
          <w:p w14:paraId="14FC981C" w14:textId="77777777" w:rsidR="005A3DE5" w:rsidRPr="004C5E85" w:rsidRDefault="005A3DE5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2.11; Practical sheet 2.11; Technician’s notes 2.11</w:t>
            </w:r>
          </w:p>
        </w:tc>
        <w:tc>
          <w:tcPr>
            <w:tcW w:w="603" w:type="pct"/>
          </w:tcPr>
          <w:p w14:paraId="39641FAC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1FD77C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9A8D42" w14:textId="77777777" w:rsidR="005A3DE5" w:rsidRPr="004C5E85" w:rsidRDefault="005A3DE5" w:rsidP="002E4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00273C7C" w14:textId="77777777" w:rsidTr="000F3C11">
        <w:tc>
          <w:tcPr>
            <w:tcW w:w="261" w:type="pct"/>
            <w:vMerge/>
          </w:tcPr>
          <w:p w14:paraId="0DB50430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46E5E28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91F11A0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47F412F2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648" w:type="pct"/>
          </w:tcPr>
          <w:p w14:paraId="7987B65C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Exploring the heart</w:t>
            </w:r>
          </w:p>
        </w:tc>
        <w:tc>
          <w:tcPr>
            <w:tcW w:w="1548" w:type="pct"/>
          </w:tcPr>
          <w:p w14:paraId="666BEF91" w14:textId="77777777"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structure and function of the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heart.</w:t>
            </w:r>
          </w:p>
          <w:p w14:paraId="55D2692A" w14:textId="77777777" w:rsidR="005A3DE5" w:rsidRPr="004C5E85" w:rsidRDefault="005A3DE5" w:rsidP="000F3C1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functions and adaptations of the parts of the</w:t>
            </w:r>
            <w:r w:rsidR="000F3C11"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heart.</w:t>
            </w:r>
          </w:p>
          <w:p w14:paraId="041941C9" w14:textId="77777777"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movement of blood around the heart.</w:t>
            </w:r>
          </w:p>
        </w:tc>
        <w:tc>
          <w:tcPr>
            <w:tcW w:w="467" w:type="pct"/>
          </w:tcPr>
          <w:p w14:paraId="57FD611C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B2.2d</w:t>
            </w:r>
          </w:p>
        </w:tc>
        <w:tc>
          <w:tcPr>
            <w:tcW w:w="622" w:type="pct"/>
          </w:tcPr>
          <w:p w14:paraId="2E8345A4" w14:textId="77777777" w:rsidR="005A3DE5" w:rsidRPr="004C5E85" w:rsidRDefault="005A3DE5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2.12;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Practical sheet 2.12; Technician’s notes 2.12</w:t>
            </w:r>
          </w:p>
        </w:tc>
        <w:tc>
          <w:tcPr>
            <w:tcW w:w="603" w:type="pct"/>
          </w:tcPr>
          <w:p w14:paraId="7D136F94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6DAC7A26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0CD6E78A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B7D439E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7F97DDDC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14:paraId="3AF0B97D" w14:textId="77777777" w:rsidTr="000F3C11">
        <w:tc>
          <w:tcPr>
            <w:tcW w:w="261" w:type="pct"/>
            <w:vMerge/>
            <w:textDirection w:val="btLr"/>
            <w:vAlign w:val="center"/>
          </w:tcPr>
          <w:p w14:paraId="7C480263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719089A6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0FD8CEE" w14:textId="77777777"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2A146865" w14:textId="77777777"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648" w:type="pct"/>
          </w:tcPr>
          <w:p w14:paraId="6BF5ADAD" w14:textId="77777777"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blood</w:t>
            </w:r>
          </w:p>
        </w:tc>
        <w:tc>
          <w:tcPr>
            <w:tcW w:w="1548" w:type="pct"/>
          </w:tcPr>
          <w:p w14:paraId="4B14AE86" w14:textId="77777777" w:rsidR="005A3DE5" w:rsidRPr="004C5E85" w:rsidRDefault="005A3DE5" w:rsidP="00C348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parts of the blood and their functions.</w:t>
            </w:r>
          </w:p>
          <w:p w14:paraId="73781B13" w14:textId="77777777" w:rsidR="005A3DE5" w:rsidRPr="004C5E85" w:rsidRDefault="005A3DE5" w:rsidP="00C348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adaptations of red blood cells. </w:t>
            </w:r>
          </w:p>
          <w:p w14:paraId="61B3A448" w14:textId="77777777" w:rsidR="005A3DE5" w:rsidRPr="004C5E85" w:rsidRDefault="005A3DE5" w:rsidP="00C348E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red blood cells and haemoglobin transport oxygen efficiently.</w:t>
            </w:r>
          </w:p>
        </w:tc>
        <w:tc>
          <w:tcPr>
            <w:tcW w:w="467" w:type="pct"/>
          </w:tcPr>
          <w:p w14:paraId="43B24C13" w14:textId="77777777"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B2.2e</w:t>
            </w:r>
          </w:p>
        </w:tc>
        <w:tc>
          <w:tcPr>
            <w:tcW w:w="622" w:type="pct"/>
          </w:tcPr>
          <w:p w14:paraId="2A1D60A7" w14:textId="77777777" w:rsidR="005A3DE5" w:rsidRPr="004C5E85" w:rsidRDefault="005A3DE5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2.13.1 and 2.13.2</w:t>
            </w:r>
          </w:p>
        </w:tc>
        <w:tc>
          <w:tcPr>
            <w:tcW w:w="603" w:type="pct"/>
          </w:tcPr>
          <w:p w14:paraId="4411A1C9" w14:textId="77777777"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37881EB" w14:textId="77777777"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1D15C5" w14:textId="77777777"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3D91B15" w14:textId="77777777" w:rsidR="005A3DE5" w:rsidRPr="004C5E85" w:rsidRDefault="005A3DE5" w:rsidP="00C348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6CD6DB0C" w14:textId="77777777" w:rsidTr="000F3C11">
        <w:tc>
          <w:tcPr>
            <w:tcW w:w="261" w:type="pct"/>
            <w:vMerge/>
          </w:tcPr>
          <w:p w14:paraId="4008C77A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2BD96FB5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F9F4B2B" w14:textId="77777777"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2D139759" w14:textId="77777777"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648" w:type="pct"/>
          </w:tcPr>
          <w:p w14:paraId="63A20C4B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leaves</w:t>
            </w:r>
          </w:p>
        </w:tc>
        <w:tc>
          <w:tcPr>
            <w:tcW w:w="1548" w:type="pct"/>
          </w:tcPr>
          <w:p w14:paraId="5ABE86B7" w14:textId="77777777" w:rsidR="005A3DE5" w:rsidRPr="004C5E85" w:rsidRDefault="005A3DE5" w:rsidP="00013D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internal structures of a leaf. </w:t>
            </w:r>
          </w:p>
          <w:p w14:paraId="5A4302C8" w14:textId="77777777" w:rsidR="005A3DE5" w:rsidRPr="004C5E85" w:rsidRDefault="005A3DE5" w:rsidP="00013D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structure of a leaf is adapted for photosynthesis. </w:t>
            </w:r>
          </w:p>
          <w:p w14:paraId="57CE8680" w14:textId="77777777" w:rsidR="005A3DE5" w:rsidRPr="004C5E85" w:rsidRDefault="005A3DE5" w:rsidP="00013D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chlorophyll pigments in chloroplasts absorb light energy for photosynthesis.</w:t>
            </w:r>
          </w:p>
        </w:tc>
        <w:tc>
          <w:tcPr>
            <w:tcW w:w="467" w:type="pct"/>
          </w:tcPr>
          <w:p w14:paraId="290AC028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B2.2f</w:t>
            </w:r>
          </w:p>
        </w:tc>
        <w:tc>
          <w:tcPr>
            <w:tcW w:w="622" w:type="pct"/>
          </w:tcPr>
          <w:p w14:paraId="1C7A8857" w14:textId="77777777" w:rsidR="005A3DE5" w:rsidRPr="004C5E85" w:rsidRDefault="005A3DE5" w:rsidP="003F6C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2.14.1, 2.14.2 and Technician’s notes 2.14</w:t>
            </w:r>
          </w:p>
        </w:tc>
        <w:tc>
          <w:tcPr>
            <w:tcW w:w="603" w:type="pct"/>
          </w:tcPr>
          <w:p w14:paraId="23CD21DD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F98CDDD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1E6210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CA4E44A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69550E5B" w14:textId="77777777" w:rsidTr="000F3C11">
        <w:tc>
          <w:tcPr>
            <w:tcW w:w="261" w:type="pct"/>
            <w:vMerge/>
            <w:textDirection w:val="btLr"/>
          </w:tcPr>
          <w:p w14:paraId="099E5858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1AAFDA8C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75FF7A3" w14:textId="77777777" w:rsidR="005A3DE5" w:rsidRPr="004C5E85" w:rsidRDefault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67AC0CB1" w14:textId="77777777" w:rsidR="005A3DE5" w:rsidRPr="004C5E85" w:rsidRDefault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648" w:type="pct"/>
          </w:tcPr>
          <w:p w14:paraId="4E6FD265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plants and minerals</w:t>
            </w:r>
          </w:p>
        </w:tc>
        <w:tc>
          <w:tcPr>
            <w:tcW w:w="1548" w:type="pct"/>
          </w:tcPr>
          <w:p w14:paraId="32E73C57" w14:textId="77777777"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mineral ions from the soil help plants to grow. </w:t>
            </w:r>
          </w:p>
          <w:p w14:paraId="6C02B2AA" w14:textId="77777777"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root hair cells are adapted for efficient osmosis. </w:t>
            </w:r>
          </w:p>
          <w:p w14:paraId="3E8D1486" w14:textId="77777777" w:rsidR="005A3DE5" w:rsidRPr="004C5E85" w:rsidRDefault="005A3DE5" w:rsidP="00013D6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function of different mineral ions in a plant.</w:t>
            </w:r>
          </w:p>
        </w:tc>
        <w:tc>
          <w:tcPr>
            <w:tcW w:w="467" w:type="pct"/>
          </w:tcPr>
          <w:p w14:paraId="455940C1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B2.2f</w:t>
            </w:r>
          </w:p>
        </w:tc>
        <w:tc>
          <w:tcPr>
            <w:tcW w:w="622" w:type="pct"/>
          </w:tcPr>
          <w:p w14:paraId="0C16116B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2.15</w:t>
            </w:r>
          </w:p>
        </w:tc>
        <w:tc>
          <w:tcPr>
            <w:tcW w:w="603" w:type="pct"/>
          </w:tcPr>
          <w:p w14:paraId="45A6FF87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2A5A6B9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7F9E864" w14:textId="77777777" w:rsidR="005A3DE5" w:rsidRPr="004C5E85" w:rsidRDefault="005A3DE5" w:rsidP="00013D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04BD058C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7F14A494" w14:textId="77777777"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55FAB4B4" w14:textId="77777777"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0DF34FCF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  <w:p w14:paraId="4A4979B0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14:paraId="7FCE2555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648" w:type="pct"/>
          </w:tcPr>
          <w:p w14:paraId="227B2A43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stomata</w:t>
            </w:r>
          </w:p>
        </w:tc>
        <w:tc>
          <w:tcPr>
            <w:tcW w:w="1548" w:type="pct"/>
          </w:tcPr>
          <w:p w14:paraId="6A1113E5" w14:textId="77777777" w:rsidR="005A3DE5" w:rsidRPr="004C5E85" w:rsidRDefault="005A3DE5" w:rsidP="001C024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transpiration in plants. </w:t>
            </w:r>
          </w:p>
          <w:p w14:paraId="2C3523F1" w14:textId="77777777" w:rsidR="005A3DE5" w:rsidRPr="004C5E85" w:rsidRDefault="005A3DE5" w:rsidP="001C024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structure and function of stomata. </w:t>
            </w:r>
          </w:p>
          <w:p w14:paraId="0DB08FAC" w14:textId="77777777" w:rsidR="005A3DE5" w:rsidRPr="004C5E85" w:rsidRDefault="005A3DE5" w:rsidP="001C024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relationship between transpiration and leaf structure.</w:t>
            </w:r>
          </w:p>
        </w:tc>
        <w:tc>
          <w:tcPr>
            <w:tcW w:w="467" w:type="pct"/>
          </w:tcPr>
          <w:p w14:paraId="49847906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B2.2g; B2.2i</w:t>
            </w:r>
          </w:p>
        </w:tc>
        <w:tc>
          <w:tcPr>
            <w:tcW w:w="622" w:type="pct"/>
          </w:tcPr>
          <w:p w14:paraId="7A23B637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2.16; Practical sheet 2.16; Technician’s notes 2.16</w:t>
            </w:r>
          </w:p>
        </w:tc>
        <w:tc>
          <w:tcPr>
            <w:tcW w:w="603" w:type="pct"/>
          </w:tcPr>
          <w:p w14:paraId="4712506B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A3FD34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356FAF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70A6478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685B9E98" w14:textId="77777777" w:rsidTr="000F3C11">
        <w:tc>
          <w:tcPr>
            <w:tcW w:w="261" w:type="pct"/>
            <w:vMerge/>
          </w:tcPr>
          <w:p w14:paraId="628A76F1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501E665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4F0B1A4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00DBD1A6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648" w:type="pct"/>
          </w:tcPr>
          <w:p w14:paraId="0C068475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Moving water</w:t>
            </w:r>
          </w:p>
        </w:tc>
        <w:tc>
          <w:tcPr>
            <w:tcW w:w="1548" w:type="pct"/>
          </w:tcPr>
          <w:p w14:paraId="711423FD" w14:textId="77777777" w:rsidR="005A3DE5" w:rsidRPr="004C5E85" w:rsidRDefault="005A3DE5" w:rsidP="001C02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and function of xylem and roots.</w:t>
            </w:r>
          </w:p>
          <w:p w14:paraId="2CB5A20D" w14:textId="77777777" w:rsidR="005A3DE5" w:rsidRPr="004C5E85" w:rsidRDefault="005A3DE5" w:rsidP="001C02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xylem and roots are adapted to absorb water. </w:t>
            </w:r>
          </w:p>
          <w:p w14:paraId="4F1695A1" w14:textId="77777777" w:rsidR="005A3DE5" w:rsidRPr="004C5E85" w:rsidRDefault="005A3DE5" w:rsidP="001C024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plants in flooded or waterlogged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soil die. </w:t>
            </w:r>
          </w:p>
        </w:tc>
        <w:tc>
          <w:tcPr>
            <w:tcW w:w="467" w:type="pct"/>
          </w:tcPr>
          <w:p w14:paraId="30771137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B2.2g–i</w:t>
            </w:r>
          </w:p>
        </w:tc>
        <w:tc>
          <w:tcPr>
            <w:tcW w:w="622" w:type="pct"/>
          </w:tcPr>
          <w:p w14:paraId="62DC28A5" w14:textId="77777777" w:rsidR="005A3DE5" w:rsidRPr="004C5E85" w:rsidRDefault="005A3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2.17.1 and 2.17.2; Practical sheet 2.17; Technician’s notes 2.17</w:t>
            </w:r>
          </w:p>
        </w:tc>
        <w:tc>
          <w:tcPr>
            <w:tcW w:w="603" w:type="pct"/>
          </w:tcPr>
          <w:p w14:paraId="33102E97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D818DF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33ED777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CDCA966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78BD9811" w14:textId="77777777" w:rsidTr="000F3C11">
        <w:tc>
          <w:tcPr>
            <w:tcW w:w="261" w:type="pct"/>
            <w:vMerge/>
          </w:tcPr>
          <w:p w14:paraId="1DE026D4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B3E654A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3C08C4A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6CD2ECDD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648" w:type="pct"/>
          </w:tcPr>
          <w:p w14:paraId="72D5CF65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Moving sugar</w:t>
            </w:r>
          </w:p>
        </w:tc>
        <w:tc>
          <w:tcPr>
            <w:tcW w:w="1548" w:type="pct"/>
          </w:tcPr>
          <w:p w14:paraId="0F82524D" w14:textId="77777777" w:rsidR="005A3DE5" w:rsidRPr="004C5E85" w:rsidRDefault="005A3DE5" w:rsidP="001C0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movement of sugar in a plant as translocation. </w:t>
            </w:r>
          </w:p>
          <w:p w14:paraId="159C0A26" w14:textId="77777777" w:rsidR="005A3DE5" w:rsidRPr="004C5E85" w:rsidRDefault="005A3DE5" w:rsidP="001C0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structure of phloem is adapted to its function in the plant. </w:t>
            </w:r>
          </w:p>
          <w:p w14:paraId="1E3E13CC" w14:textId="77777777" w:rsidR="005A3DE5" w:rsidRPr="004C5E85" w:rsidRDefault="005A3DE5" w:rsidP="001C0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movement of sugars around the plant.</w:t>
            </w:r>
          </w:p>
        </w:tc>
        <w:tc>
          <w:tcPr>
            <w:tcW w:w="467" w:type="pct"/>
          </w:tcPr>
          <w:p w14:paraId="4E8A313B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B2.2g; B2.2h</w:t>
            </w:r>
          </w:p>
        </w:tc>
        <w:tc>
          <w:tcPr>
            <w:tcW w:w="622" w:type="pct"/>
          </w:tcPr>
          <w:p w14:paraId="268F8026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2.18; Technician’s notes 2.18</w:t>
            </w:r>
          </w:p>
        </w:tc>
        <w:tc>
          <w:tcPr>
            <w:tcW w:w="603" w:type="pct"/>
          </w:tcPr>
          <w:p w14:paraId="6A33F1DE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D2B719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FC73809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4E4EE718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1C7FCC79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6DD40104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937E618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7083196E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648" w:type="pct"/>
          </w:tcPr>
          <w:p w14:paraId="707394C2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transpiration</w:t>
            </w:r>
          </w:p>
        </w:tc>
        <w:tc>
          <w:tcPr>
            <w:tcW w:w="1548" w:type="pct"/>
          </w:tcPr>
          <w:p w14:paraId="1D1EC3CD" w14:textId="77777777" w:rsidR="005A3DE5" w:rsidRPr="004C5E85" w:rsidRDefault="005A3DE5" w:rsidP="001C02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transpiration is affected by different factors.</w:t>
            </w:r>
          </w:p>
          <w:p w14:paraId="404A438C" w14:textId="77777777" w:rsidR="005A3DE5" w:rsidRPr="004C5E85" w:rsidRDefault="005A3DE5" w:rsidP="001C0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 potometer can be used to investigate factors that affect water uptake.</w:t>
            </w:r>
          </w:p>
        </w:tc>
        <w:tc>
          <w:tcPr>
            <w:tcW w:w="467" w:type="pct"/>
          </w:tcPr>
          <w:p w14:paraId="7C0E34E9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B2.2g–j; BM2.2ii; BM2.2iii; BM2.2iiv</w:t>
            </w:r>
          </w:p>
        </w:tc>
        <w:tc>
          <w:tcPr>
            <w:tcW w:w="622" w:type="pct"/>
          </w:tcPr>
          <w:p w14:paraId="4810D3CB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2.19; Practical sheet 2.19; Technician’s notes 2.19</w:t>
            </w:r>
          </w:p>
        </w:tc>
        <w:tc>
          <w:tcPr>
            <w:tcW w:w="603" w:type="pct"/>
          </w:tcPr>
          <w:p w14:paraId="4899E40B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2CE56E8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0E8E51C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1AA536B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3BB9B145" w14:textId="77777777" w:rsidTr="000F3C11">
        <w:trPr>
          <w:cantSplit/>
          <w:trHeight w:val="465"/>
        </w:trPr>
        <w:tc>
          <w:tcPr>
            <w:tcW w:w="261" w:type="pct"/>
            <w:vMerge/>
          </w:tcPr>
          <w:p w14:paraId="4404588A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75C57148" w14:textId="77777777" w:rsidR="005A3DE5" w:rsidRPr="004C5E85" w:rsidRDefault="005A3DE5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297DE7A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989" w:type="pct"/>
            <w:gridSpan w:val="2"/>
          </w:tcPr>
          <w:p w14:paraId="073EC9F6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14:paraId="0ED69B77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A16E771" w14:textId="77777777" w:rsidR="005A3DE5" w:rsidRPr="004C5E85" w:rsidRDefault="005A3DE5" w:rsidP="001C0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0577D4" w:rsidRPr="004C5E85" w14:paraId="4B62A93A" w14:textId="77777777" w:rsidTr="000F3C11">
        <w:trPr>
          <w:cantSplit/>
          <w:trHeight w:val="273"/>
        </w:trPr>
        <w:tc>
          <w:tcPr>
            <w:tcW w:w="261" w:type="pct"/>
          </w:tcPr>
          <w:p w14:paraId="5DD26806" w14:textId="77777777" w:rsidR="0033590C" w:rsidRPr="004C5E85" w:rsidRDefault="0033590C" w:rsidP="001C0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textDirection w:val="btLr"/>
          </w:tcPr>
          <w:p w14:paraId="6BEDA4B7" w14:textId="77777777" w:rsidR="0033590C" w:rsidRPr="004C5E85" w:rsidRDefault="0033590C" w:rsidP="004C3A2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6D4E7F6" w14:textId="77777777" w:rsidR="0033590C" w:rsidRPr="004C5E85" w:rsidRDefault="0033590C" w:rsidP="001C0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29" w:type="pct"/>
            <w:gridSpan w:val="6"/>
            <w:vAlign w:val="center"/>
          </w:tcPr>
          <w:p w14:paraId="00D37601" w14:textId="77777777" w:rsidR="0033590C" w:rsidRPr="004C5E85" w:rsidRDefault="0033590C" w:rsidP="0064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</w:t>
            </w:r>
            <w:r w:rsidR="000F3C11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er 3: Organism level systems (27</w:t>
            </w: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</w:tr>
      <w:tr w:rsidR="000577D4" w:rsidRPr="004C5E85" w14:paraId="18CA456D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2302FE00" w14:textId="77777777"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44D70278" w14:textId="77777777" w:rsidR="005A3DE5" w:rsidRPr="004C5E85" w:rsidRDefault="005A3DE5" w:rsidP="005A3DE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07867F7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4DD5228B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648" w:type="pct"/>
          </w:tcPr>
          <w:p w14:paraId="049B0352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nervous system</w:t>
            </w:r>
          </w:p>
        </w:tc>
        <w:tc>
          <w:tcPr>
            <w:tcW w:w="1548" w:type="pct"/>
          </w:tcPr>
          <w:p w14:paraId="49DB0594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 nervous system is adapted to its functions. </w:t>
            </w:r>
          </w:p>
          <w:p w14:paraId="7271DFB8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of the central nervous system and sensory, motor and relay neurones.</w:t>
            </w:r>
          </w:p>
        </w:tc>
        <w:tc>
          <w:tcPr>
            <w:tcW w:w="467" w:type="pct"/>
          </w:tcPr>
          <w:p w14:paraId="15A097B3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B3.1a; B3.1b</w:t>
            </w:r>
          </w:p>
        </w:tc>
        <w:tc>
          <w:tcPr>
            <w:tcW w:w="622" w:type="pct"/>
          </w:tcPr>
          <w:p w14:paraId="4CE85943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3.1.1 and 3.1.2; PowerPoint presentation</w:t>
            </w:r>
          </w:p>
        </w:tc>
        <w:tc>
          <w:tcPr>
            <w:tcW w:w="603" w:type="pct"/>
          </w:tcPr>
          <w:p w14:paraId="08B531C4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A42D830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16C74D0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3BE80EE8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</w:tcPr>
          <w:p w14:paraId="22D635B9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0ED7CCDB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7DAAE73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6B6330C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48" w:type="pct"/>
          </w:tcPr>
          <w:p w14:paraId="5753AC5E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Reflex actions</w:t>
            </w:r>
          </w:p>
        </w:tc>
        <w:tc>
          <w:tcPr>
            <w:tcW w:w="1548" w:type="pct"/>
          </w:tcPr>
          <w:p w14:paraId="40087D12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reflex actions. </w:t>
            </w:r>
          </w:p>
          <w:p w14:paraId="20B2FD19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path of a reflex arc. </w:t>
            </w:r>
          </w:p>
          <w:p w14:paraId="0DA46E98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structures in the reflex arc relate to their function.</w:t>
            </w:r>
          </w:p>
        </w:tc>
        <w:tc>
          <w:tcPr>
            <w:tcW w:w="467" w:type="pct"/>
          </w:tcPr>
          <w:p w14:paraId="78336DC5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B3.1b; B3.1c</w:t>
            </w:r>
          </w:p>
        </w:tc>
        <w:tc>
          <w:tcPr>
            <w:tcW w:w="622" w:type="pct"/>
          </w:tcPr>
          <w:p w14:paraId="68071361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3.2.1, 3.2.2 and 3.2.3; Practical sheet 3.2; Technician’s notes 3.2; PowerPoint presentation</w:t>
            </w:r>
          </w:p>
        </w:tc>
        <w:tc>
          <w:tcPr>
            <w:tcW w:w="603" w:type="pct"/>
          </w:tcPr>
          <w:p w14:paraId="727F50F8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52270B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FB088A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277E063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42B3C846" w14:textId="77777777" w:rsidTr="000F3C11">
        <w:tc>
          <w:tcPr>
            <w:tcW w:w="261" w:type="pct"/>
            <w:vMerge/>
          </w:tcPr>
          <w:p w14:paraId="5090A50F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81914ED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544B830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485AFF73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648" w:type="pct"/>
          </w:tcPr>
          <w:p w14:paraId="6606BBD6" w14:textId="77777777" w:rsidR="005A3DE5" w:rsidRPr="004C5E85" w:rsidRDefault="005A3DE5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Investigating reaction time</w:t>
            </w:r>
          </w:p>
        </w:tc>
        <w:tc>
          <w:tcPr>
            <w:tcW w:w="1548" w:type="pct"/>
          </w:tcPr>
          <w:p w14:paraId="2B60F183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Select appropriate apparatus and techniques for the measurement of biological processes. </w:t>
            </w:r>
          </w:p>
          <w:p w14:paraId="411DF03A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Carry out physiological experiments safely. </w:t>
            </w:r>
          </w:p>
          <w:p w14:paraId="3495BF68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appropriate techniques in problem-solving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contexts.</w:t>
            </w:r>
          </w:p>
        </w:tc>
        <w:tc>
          <w:tcPr>
            <w:tcW w:w="467" w:type="pct"/>
          </w:tcPr>
          <w:p w14:paraId="6FDCC68E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B3.1c; BM3.1i</w:t>
            </w:r>
          </w:p>
        </w:tc>
        <w:tc>
          <w:tcPr>
            <w:tcW w:w="622" w:type="pct"/>
          </w:tcPr>
          <w:p w14:paraId="03BA2442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3.3.1, 3.3.2 and 3.3.3; Practical sheet 3.3; Technician’s notes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3.3</w:t>
            </w:r>
          </w:p>
        </w:tc>
        <w:tc>
          <w:tcPr>
            <w:tcW w:w="603" w:type="pct"/>
          </w:tcPr>
          <w:p w14:paraId="170DB665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041AFFEF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AD932FE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985F279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Slideshow</w:t>
            </w:r>
          </w:p>
        </w:tc>
      </w:tr>
      <w:tr w:rsidR="000577D4" w:rsidRPr="004C5E85" w14:paraId="72C67896" w14:textId="77777777" w:rsidTr="000F3C11">
        <w:tc>
          <w:tcPr>
            <w:tcW w:w="261" w:type="pct"/>
            <w:vMerge/>
            <w:textDirection w:val="btLr"/>
            <w:vAlign w:val="center"/>
          </w:tcPr>
          <w:p w14:paraId="061707BD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3C909D20" w14:textId="77777777" w:rsidR="005A3DE5" w:rsidRPr="004C5E85" w:rsidRDefault="005A3DE5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2E8A8B3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029C86DD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48" w:type="pct"/>
          </w:tcPr>
          <w:p w14:paraId="49EE89B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eye</w:t>
            </w:r>
          </w:p>
        </w:tc>
        <w:tc>
          <w:tcPr>
            <w:tcW w:w="1548" w:type="pct"/>
          </w:tcPr>
          <w:p w14:paraId="5F267C50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Relate the structures of the eye to their functions. </w:t>
            </w:r>
          </w:p>
          <w:p w14:paraId="627BEE70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the eye is adapted to seeing in colour and in dim light.</w:t>
            </w:r>
          </w:p>
        </w:tc>
        <w:tc>
          <w:tcPr>
            <w:tcW w:w="467" w:type="pct"/>
          </w:tcPr>
          <w:p w14:paraId="477735AC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B3.1d</w:t>
            </w:r>
          </w:p>
        </w:tc>
        <w:tc>
          <w:tcPr>
            <w:tcW w:w="622" w:type="pct"/>
          </w:tcPr>
          <w:p w14:paraId="4352F268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3.4.1, 3.4.2 and 3.4.3; Practical sheet 3.4; PowerPoint presentation</w:t>
            </w:r>
          </w:p>
        </w:tc>
        <w:tc>
          <w:tcPr>
            <w:tcW w:w="603" w:type="pct"/>
          </w:tcPr>
          <w:p w14:paraId="602A6156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E50D1D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234E873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4598A232" w14:textId="77777777" w:rsidTr="000F3C11">
        <w:tc>
          <w:tcPr>
            <w:tcW w:w="261" w:type="pct"/>
            <w:vMerge/>
          </w:tcPr>
          <w:p w14:paraId="430D1997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89B7C83" w14:textId="77777777" w:rsidR="005A3DE5" w:rsidRPr="004C5E85" w:rsidRDefault="005A3DE5" w:rsidP="009C6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0049272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3A72E59F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48" w:type="pct"/>
          </w:tcPr>
          <w:p w14:paraId="64DFE62B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Seeing in focus</w:t>
            </w:r>
          </w:p>
        </w:tc>
        <w:tc>
          <w:tcPr>
            <w:tcW w:w="1548" w:type="pct"/>
          </w:tcPr>
          <w:p w14:paraId="7C8DDE8D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Relate the structures of the eye to their functions. </w:t>
            </w:r>
          </w:p>
          <w:p w14:paraId="699FCCBE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the eye is able to focus on near or distant objects.</w:t>
            </w:r>
          </w:p>
        </w:tc>
        <w:tc>
          <w:tcPr>
            <w:tcW w:w="467" w:type="pct"/>
          </w:tcPr>
          <w:p w14:paraId="327E893D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B3.1d</w:t>
            </w:r>
          </w:p>
        </w:tc>
        <w:tc>
          <w:tcPr>
            <w:tcW w:w="622" w:type="pct"/>
          </w:tcPr>
          <w:p w14:paraId="3B63B86F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3.5.1, 3.5.2 and 3.5.3; PowerPoint presentation</w:t>
            </w:r>
          </w:p>
        </w:tc>
        <w:tc>
          <w:tcPr>
            <w:tcW w:w="603" w:type="pct"/>
          </w:tcPr>
          <w:p w14:paraId="7BA75AE7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E57554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76FDE02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9A4E2AB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5B7DF84F" w14:textId="77777777" w:rsidTr="000F3C11">
        <w:tc>
          <w:tcPr>
            <w:tcW w:w="261" w:type="pct"/>
            <w:vMerge/>
          </w:tcPr>
          <w:p w14:paraId="0B933D8C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2AACCE1F" w14:textId="77777777" w:rsidR="005A3DE5" w:rsidRPr="004C5E85" w:rsidRDefault="005A3DE5" w:rsidP="009C6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26C3FD2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4DD93CD8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48" w:type="pct"/>
          </w:tcPr>
          <w:p w14:paraId="22001757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Eye defects</w:t>
            </w:r>
          </w:p>
        </w:tc>
        <w:tc>
          <w:tcPr>
            <w:tcW w:w="1548" w:type="pct"/>
          </w:tcPr>
          <w:p w14:paraId="788C3B85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that, in myopia and hyperopia, the eye cannot focus light rays on the retina.</w:t>
            </w:r>
          </w:p>
          <w:p w14:paraId="36D45221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Demonstrate how techniques are used to correct eye defects.</w:t>
            </w:r>
          </w:p>
        </w:tc>
        <w:tc>
          <w:tcPr>
            <w:tcW w:w="467" w:type="pct"/>
          </w:tcPr>
          <w:p w14:paraId="0A5F9CB9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B3.1e</w:t>
            </w:r>
          </w:p>
        </w:tc>
        <w:tc>
          <w:tcPr>
            <w:tcW w:w="622" w:type="pct"/>
          </w:tcPr>
          <w:p w14:paraId="110C2BCB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3.6.1, 3.6.2 and 3.6.3; Practical sheet 3.6</w:t>
            </w:r>
          </w:p>
        </w:tc>
        <w:tc>
          <w:tcPr>
            <w:tcW w:w="603" w:type="pct"/>
          </w:tcPr>
          <w:p w14:paraId="1AF8C245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419B65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F352B8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8B965A9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4C753331" w14:textId="77777777" w:rsidTr="000F3C11">
        <w:tc>
          <w:tcPr>
            <w:tcW w:w="261" w:type="pct"/>
            <w:vMerge/>
          </w:tcPr>
          <w:p w14:paraId="0AABC878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B3647EE" w14:textId="77777777" w:rsidR="005A3DE5" w:rsidRPr="004C5E85" w:rsidRDefault="005A3DE5" w:rsidP="009C6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C727955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7EA5A617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648" w:type="pct"/>
          </w:tcPr>
          <w:p w14:paraId="33E1B612" w14:textId="083ADE8A" w:rsidR="005A3DE5" w:rsidRPr="004C5E85" w:rsidRDefault="005A3DE5" w:rsidP="009B7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brain (</w:t>
            </w:r>
            <w:r w:rsidR="009B7A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HT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48" w:type="pct"/>
          </w:tcPr>
          <w:p w14:paraId="751291CC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 brain controls complex behaviour using billions of interconnected neurones. </w:t>
            </w:r>
          </w:p>
          <w:p w14:paraId="64704754" w14:textId="77777777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three main regions of the brain and describe their functions. </w:t>
            </w:r>
          </w:p>
          <w:p w14:paraId="426D440C" w14:textId="37736FFC" w:rsidR="005A3DE5" w:rsidRPr="004C5E85" w:rsidRDefault="005A3DE5" w:rsidP="009C56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the regions of the brain are mapped.</w:t>
            </w:r>
            <w:r w:rsidR="009B7A7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74D854B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B3.1f–h</w:t>
            </w:r>
          </w:p>
        </w:tc>
        <w:tc>
          <w:tcPr>
            <w:tcW w:w="622" w:type="pct"/>
          </w:tcPr>
          <w:p w14:paraId="2A3751A4" w14:textId="77777777" w:rsidR="005A3DE5" w:rsidRPr="004C5E85" w:rsidRDefault="005A3DE5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3.7.1 and 3.7.2</w:t>
            </w:r>
          </w:p>
        </w:tc>
        <w:tc>
          <w:tcPr>
            <w:tcW w:w="603" w:type="pct"/>
          </w:tcPr>
          <w:p w14:paraId="2743D3F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27D7A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89774A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BB22655" w14:textId="77777777" w:rsidR="005A3DE5" w:rsidRPr="004C5E85" w:rsidRDefault="005A3DE5" w:rsidP="009C5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13689DA4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4739AE00" w14:textId="77777777"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0AD50F9E" w14:textId="77777777"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2AC4DD2B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5D657A02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648" w:type="pct"/>
          </w:tcPr>
          <w:p w14:paraId="19069232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endocrine system</w:t>
            </w:r>
          </w:p>
        </w:tc>
        <w:tc>
          <w:tcPr>
            <w:tcW w:w="1548" w:type="pct"/>
          </w:tcPr>
          <w:p w14:paraId="2C23381F" w14:textId="77777777"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 endocrine system is made up of glands that secrete hormones into the blood. </w:t>
            </w:r>
          </w:p>
          <w:p w14:paraId="5E2CBA54" w14:textId="77777777"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Know the location of the major endocrine glands. </w:t>
            </w:r>
          </w:p>
          <w:p w14:paraId="74F503C6" w14:textId="77777777"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why the pituitary gland is the ‘master gland’.</w:t>
            </w:r>
          </w:p>
        </w:tc>
        <w:tc>
          <w:tcPr>
            <w:tcW w:w="467" w:type="pct"/>
          </w:tcPr>
          <w:p w14:paraId="769ECC45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B3.2a</w:t>
            </w:r>
          </w:p>
        </w:tc>
        <w:tc>
          <w:tcPr>
            <w:tcW w:w="622" w:type="pct"/>
          </w:tcPr>
          <w:p w14:paraId="450F7152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3.8.1 and 3.8.2</w:t>
            </w:r>
          </w:p>
        </w:tc>
        <w:tc>
          <w:tcPr>
            <w:tcW w:w="603" w:type="pct"/>
          </w:tcPr>
          <w:p w14:paraId="7C7B332C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671DC4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7EDA892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5F1F20E7" w14:textId="77777777" w:rsidTr="000F3C11">
        <w:tc>
          <w:tcPr>
            <w:tcW w:w="261" w:type="pct"/>
            <w:vMerge/>
          </w:tcPr>
          <w:p w14:paraId="2F7463B0" w14:textId="77777777" w:rsidR="008257E7" w:rsidRPr="004C5E85" w:rsidRDefault="008257E7" w:rsidP="009C63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1F2118E0" w14:textId="77777777" w:rsidR="008257E7" w:rsidRPr="004C5E85" w:rsidRDefault="008257E7" w:rsidP="009C63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3C41D38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25A1D100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48" w:type="pct"/>
          </w:tcPr>
          <w:p w14:paraId="4BDBB6CE" w14:textId="55780236" w:rsidR="008257E7" w:rsidRPr="004C5E85" w:rsidRDefault="008257E7" w:rsidP="009B7A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Negative feedback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9B7A7F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48" w:type="pct"/>
          </w:tcPr>
          <w:p w14:paraId="4700D374" w14:textId="77777777"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role of thyroxine in the body.</w:t>
            </w:r>
          </w:p>
          <w:p w14:paraId="05BCE216" w14:textId="77777777" w:rsidR="008257E7" w:rsidRPr="004C5E85" w:rsidRDefault="008257E7" w:rsidP="0064629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principles of negative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feedback, as applied to thyroxine.</w:t>
            </w:r>
          </w:p>
        </w:tc>
        <w:tc>
          <w:tcPr>
            <w:tcW w:w="467" w:type="pct"/>
          </w:tcPr>
          <w:p w14:paraId="3A3A0A68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B3.2b</w:t>
            </w:r>
          </w:p>
        </w:tc>
        <w:tc>
          <w:tcPr>
            <w:tcW w:w="622" w:type="pct"/>
          </w:tcPr>
          <w:p w14:paraId="5FAE1C42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 3.9; PowerPoint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presentation</w:t>
            </w:r>
          </w:p>
        </w:tc>
        <w:tc>
          <w:tcPr>
            <w:tcW w:w="603" w:type="pct"/>
          </w:tcPr>
          <w:p w14:paraId="357F0012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64328230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00B94881" w14:textId="77777777" w:rsidR="008257E7" w:rsidRPr="004C5E85" w:rsidRDefault="008257E7" w:rsidP="00646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04B710E6" w14:textId="77777777" w:rsidTr="000F3C11">
        <w:tc>
          <w:tcPr>
            <w:tcW w:w="261" w:type="pct"/>
            <w:vMerge/>
            <w:textDirection w:val="btLr"/>
            <w:vAlign w:val="center"/>
          </w:tcPr>
          <w:p w14:paraId="483E25EB" w14:textId="77777777" w:rsidR="008257E7" w:rsidRPr="004C5E85" w:rsidRDefault="008257E7" w:rsidP="009C63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1341922C" w14:textId="77777777" w:rsidR="008257E7" w:rsidRPr="004C5E85" w:rsidRDefault="008257E7" w:rsidP="009C63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59167BE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4645C1FC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648" w:type="pct"/>
          </w:tcPr>
          <w:p w14:paraId="7D2FB1D7" w14:textId="77F9C6A7" w:rsidR="008257E7" w:rsidRPr="004C5E85" w:rsidRDefault="008257E7" w:rsidP="009D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Systems working together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9D60E0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48" w:type="pct"/>
          </w:tcPr>
          <w:p w14:paraId="29C68862" w14:textId="77777777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effects of adrenaline. </w:t>
            </w:r>
          </w:p>
          <w:p w14:paraId="406AD412" w14:textId="77777777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automatic control systems may involve nervous responses and chemical responses. </w:t>
            </w:r>
          </w:p>
          <w:p w14:paraId="5D56806B" w14:textId="77777777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combinations of hormones work to produce a response.</w:t>
            </w:r>
          </w:p>
        </w:tc>
        <w:tc>
          <w:tcPr>
            <w:tcW w:w="467" w:type="pct"/>
          </w:tcPr>
          <w:p w14:paraId="5A896675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B3.2b</w:t>
            </w:r>
          </w:p>
        </w:tc>
        <w:tc>
          <w:tcPr>
            <w:tcW w:w="622" w:type="pct"/>
          </w:tcPr>
          <w:p w14:paraId="642C6B52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3.10</w:t>
            </w:r>
          </w:p>
        </w:tc>
        <w:tc>
          <w:tcPr>
            <w:tcW w:w="603" w:type="pct"/>
          </w:tcPr>
          <w:p w14:paraId="171E1A4F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8E4034A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5F2FBB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0EC5D8C0" w14:textId="77777777" w:rsidTr="000F3C11">
        <w:tc>
          <w:tcPr>
            <w:tcW w:w="261" w:type="pct"/>
            <w:vMerge/>
          </w:tcPr>
          <w:p w14:paraId="7E0FF39C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501A062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A729B0D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49B33E8E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648" w:type="pct"/>
          </w:tcPr>
          <w:p w14:paraId="7C739896" w14:textId="0F6B254B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Human reproduction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48" w:type="pct"/>
          </w:tcPr>
          <w:p w14:paraId="79B1ABDF" w14:textId="77777777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roles of hormones in sexual reproduction. </w:t>
            </w:r>
          </w:p>
          <w:p w14:paraId="301B941B" w14:textId="5064ADF5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hormones interact in the menstrual cycle.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2D0DA0A8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B3.2c; B3.2d</w:t>
            </w:r>
          </w:p>
        </w:tc>
        <w:tc>
          <w:tcPr>
            <w:tcW w:w="622" w:type="pct"/>
          </w:tcPr>
          <w:p w14:paraId="7ED9267E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3.11.1 and 3.11.2</w:t>
            </w:r>
          </w:p>
        </w:tc>
        <w:tc>
          <w:tcPr>
            <w:tcW w:w="603" w:type="pct"/>
          </w:tcPr>
          <w:p w14:paraId="6BA6AB54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407A395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41B84E3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4702B65A" w14:textId="77777777" w:rsidTr="000F3C11">
        <w:tc>
          <w:tcPr>
            <w:tcW w:w="261" w:type="pct"/>
            <w:vMerge/>
          </w:tcPr>
          <w:p w14:paraId="571900E2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543D4B6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6443890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423ABC43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648" w:type="pct"/>
          </w:tcPr>
          <w:p w14:paraId="625528E9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Contraception</w:t>
            </w:r>
          </w:p>
        </w:tc>
        <w:tc>
          <w:tcPr>
            <w:tcW w:w="1548" w:type="pct"/>
          </w:tcPr>
          <w:p w14:paraId="780F52ED" w14:textId="77777777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fertility can be controlled by different hormonal and non-hormonal methods of contraception.</w:t>
            </w:r>
          </w:p>
          <w:p w14:paraId="7EED3798" w14:textId="77777777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different methods of contraception.</w:t>
            </w:r>
          </w:p>
        </w:tc>
        <w:tc>
          <w:tcPr>
            <w:tcW w:w="467" w:type="pct"/>
          </w:tcPr>
          <w:p w14:paraId="6D7AB8D4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B3.2e</w:t>
            </w:r>
          </w:p>
        </w:tc>
        <w:tc>
          <w:tcPr>
            <w:tcW w:w="622" w:type="pct"/>
          </w:tcPr>
          <w:p w14:paraId="18118B8A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3.12.1 and 3.12.2</w:t>
            </w:r>
          </w:p>
        </w:tc>
        <w:tc>
          <w:tcPr>
            <w:tcW w:w="603" w:type="pct"/>
          </w:tcPr>
          <w:p w14:paraId="7422DD9C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89C9783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A6D87E2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5343DB79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4E1A7EF3" w14:textId="77777777"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69850B76" w14:textId="77777777"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3015B03E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4B171676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648" w:type="pct"/>
          </w:tcPr>
          <w:p w14:paraId="4FC581D6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Which contraceptive?</w:t>
            </w:r>
          </w:p>
        </w:tc>
        <w:tc>
          <w:tcPr>
            <w:tcW w:w="1548" w:type="pct"/>
          </w:tcPr>
          <w:p w14:paraId="6712C7D4" w14:textId="77777777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the effectiveness of different hormonal and non-hormonal methods of contraception.</w:t>
            </w:r>
          </w:p>
          <w:p w14:paraId="56890F18" w14:textId="77777777" w:rsidR="008257E7" w:rsidRPr="004C5E85" w:rsidRDefault="008257E7" w:rsidP="0086129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data on the different methods of contraception.</w:t>
            </w:r>
          </w:p>
        </w:tc>
        <w:tc>
          <w:tcPr>
            <w:tcW w:w="467" w:type="pct"/>
          </w:tcPr>
          <w:p w14:paraId="6314E7F4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B3.2e</w:t>
            </w:r>
          </w:p>
        </w:tc>
        <w:tc>
          <w:tcPr>
            <w:tcW w:w="622" w:type="pct"/>
          </w:tcPr>
          <w:p w14:paraId="34136C7C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3.13</w:t>
            </w:r>
          </w:p>
        </w:tc>
        <w:tc>
          <w:tcPr>
            <w:tcW w:w="603" w:type="pct"/>
          </w:tcPr>
          <w:p w14:paraId="683599A6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5475E1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23B2D41" w14:textId="77777777" w:rsidR="008257E7" w:rsidRPr="004C5E85" w:rsidRDefault="008257E7" w:rsidP="008612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42B22DB3" w14:textId="77777777" w:rsidTr="000F3C11">
        <w:tc>
          <w:tcPr>
            <w:tcW w:w="261" w:type="pct"/>
            <w:vMerge/>
          </w:tcPr>
          <w:p w14:paraId="6D478805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C3A2A90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E7FD52B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59219A07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648" w:type="pct"/>
          </w:tcPr>
          <w:p w14:paraId="791EDC5A" w14:textId="4446EA3B" w:rsidR="008257E7" w:rsidRPr="004C5E85" w:rsidRDefault="008257E7" w:rsidP="009D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IVF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9D60E0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48" w:type="pct"/>
          </w:tcPr>
          <w:p w14:paraId="2FF8526C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use of hormones in technologies to treat infertility. </w:t>
            </w:r>
          </w:p>
          <w:p w14:paraId="647EB819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technique of </w:t>
            </w:r>
            <w:r w:rsidRPr="004C5E85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in-vitro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fertilisation. </w:t>
            </w:r>
          </w:p>
        </w:tc>
        <w:tc>
          <w:tcPr>
            <w:tcW w:w="467" w:type="pct"/>
          </w:tcPr>
          <w:p w14:paraId="6C698021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B3.2f</w:t>
            </w:r>
          </w:p>
        </w:tc>
        <w:tc>
          <w:tcPr>
            <w:tcW w:w="622" w:type="pct"/>
          </w:tcPr>
          <w:p w14:paraId="26656528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3.14; PowerPoint presentation</w:t>
            </w:r>
          </w:p>
        </w:tc>
        <w:tc>
          <w:tcPr>
            <w:tcW w:w="603" w:type="pct"/>
          </w:tcPr>
          <w:p w14:paraId="1AE66A0E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47F493F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229A52A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82F8BB5" w14:textId="77777777" w:rsidTr="000F3C11">
        <w:tc>
          <w:tcPr>
            <w:tcW w:w="261" w:type="pct"/>
            <w:vMerge/>
          </w:tcPr>
          <w:p w14:paraId="4890062A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84966CD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2F9B5BF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10BE09C0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648" w:type="pct"/>
          </w:tcPr>
          <w:p w14:paraId="6588C86A" w14:textId="6F94B31F" w:rsidR="008257E7" w:rsidRPr="004C5E85" w:rsidRDefault="008257E7" w:rsidP="009D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IVF evaluation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9D60E0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48" w:type="pct"/>
          </w:tcPr>
          <w:p w14:paraId="4B7D7727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processes involved in fertility treatments.</w:t>
            </w:r>
          </w:p>
        </w:tc>
        <w:tc>
          <w:tcPr>
            <w:tcW w:w="467" w:type="pct"/>
          </w:tcPr>
          <w:p w14:paraId="2750FB8B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B3.2f</w:t>
            </w:r>
          </w:p>
        </w:tc>
        <w:tc>
          <w:tcPr>
            <w:tcW w:w="622" w:type="pct"/>
          </w:tcPr>
          <w:p w14:paraId="68CEDE4F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3.15</w:t>
            </w:r>
          </w:p>
        </w:tc>
        <w:tc>
          <w:tcPr>
            <w:tcW w:w="603" w:type="pct"/>
          </w:tcPr>
          <w:p w14:paraId="63335C3B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6633FA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FE4D0EB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5D2DA6FD" w14:textId="77777777" w:rsidTr="000F3C11">
        <w:tc>
          <w:tcPr>
            <w:tcW w:w="261" w:type="pct"/>
            <w:vMerge/>
          </w:tcPr>
          <w:p w14:paraId="430F6B68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19847A7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A01A777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7C8232E1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648" w:type="pct"/>
          </w:tcPr>
          <w:p w14:paraId="29E6D9DA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Auxins</w:t>
            </w:r>
          </w:p>
        </w:tc>
        <w:tc>
          <w:tcPr>
            <w:tcW w:w="1548" w:type="pct"/>
          </w:tcPr>
          <w:p w14:paraId="18403A44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plants produce hormones to coordinate and control growth, and responses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to light and gravity.</w:t>
            </w:r>
          </w:p>
          <w:p w14:paraId="730813C6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unequal distributions of auxins cause unequal growth rates in plant shoots and roots.</w:t>
            </w:r>
          </w:p>
        </w:tc>
        <w:tc>
          <w:tcPr>
            <w:tcW w:w="467" w:type="pct"/>
          </w:tcPr>
          <w:p w14:paraId="17EB814D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B3.2g</w:t>
            </w:r>
          </w:p>
        </w:tc>
        <w:tc>
          <w:tcPr>
            <w:tcW w:w="622" w:type="pct"/>
          </w:tcPr>
          <w:p w14:paraId="40CC2FE1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3.16.1, 3.16.2 and 3.16.3;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Practical sheet 3.16; Technician’s notes 3.16</w:t>
            </w:r>
          </w:p>
        </w:tc>
        <w:tc>
          <w:tcPr>
            <w:tcW w:w="603" w:type="pct"/>
          </w:tcPr>
          <w:p w14:paraId="74559A76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31384E6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6EDE31E9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7A1B9814" w14:textId="77777777" w:rsidTr="000F3C11">
        <w:tc>
          <w:tcPr>
            <w:tcW w:w="261" w:type="pct"/>
            <w:vMerge/>
            <w:textDirection w:val="btLr"/>
            <w:vAlign w:val="center"/>
          </w:tcPr>
          <w:p w14:paraId="3B6C0EC1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3B7EC998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A08B100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0A7B0C3E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648" w:type="pct"/>
          </w:tcPr>
          <w:p w14:paraId="2D9165B0" w14:textId="36A8965C" w:rsidR="008257E7" w:rsidRPr="004C5E85" w:rsidRDefault="008257E7" w:rsidP="00C24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Applications of auxins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48" w:type="pct"/>
          </w:tcPr>
          <w:p w14:paraId="3DF6EF7F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auxins coordinate and control responses to light and gravity. </w:t>
            </w:r>
          </w:p>
          <w:p w14:paraId="454EBDD1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that auxins act on ‘stem cells’ in plants called meristems. </w:t>
            </w:r>
          </w:p>
          <w:p w14:paraId="78D4DD3B" w14:textId="7D5C880E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some applications of auxins.</w:t>
            </w:r>
            <w:r w:rsidR="00C2436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19380644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B3.2g; B3.2h</w:t>
            </w:r>
          </w:p>
        </w:tc>
        <w:tc>
          <w:tcPr>
            <w:tcW w:w="622" w:type="pct"/>
          </w:tcPr>
          <w:p w14:paraId="15550C7D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3.17.1, 3.17.2 and 3.17.3; Practical sheet 3.17; Technician’s notes 3.17</w:t>
            </w:r>
          </w:p>
        </w:tc>
        <w:tc>
          <w:tcPr>
            <w:tcW w:w="603" w:type="pct"/>
          </w:tcPr>
          <w:p w14:paraId="7ACCCA35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76594E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4CB729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7E1E7C0E" w14:textId="77777777" w:rsidTr="000F3C11">
        <w:tc>
          <w:tcPr>
            <w:tcW w:w="261" w:type="pct"/>
            <w:vMerge/>
          </w:tcPr>
          <w:p w14:paraId="0FA61E98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2F07346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D833E44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7EF877AA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648" w:type="pct"/>
          </w:tcPr>
          <w:p w14:paraId="1D13A11B" w14:textId="77777777" w:rsidR="008257E7" w:rsidRPr="004C5E85" w:rsidRDefault="008257E7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The effect of light and gravity on the growth of germinating seeds</w:t>
            </w:r>
          </w:p>
        </w:tc>
        <w:tc>
          <w:tcPr>
            <w:tcW w:w="1548" w:type="pct"/>
          </w:tcPr>
          <w:p w14:paraId="15185577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an experiment is planned for a specific purpose.</w:t>
            </w:r>
          </w:p>
          <w:p w14:paraId="619362BC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Make and record observations and translate data from one form to another.</w:t>
            </w:r>
          </w:p>
          <w:p w14:paraId="6E3FC273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observations and other data, identifying patterns and trends, make inferences and draw conclusions.</w:t>
            </w:r>
          </w:p>
        </w:tc>
        <w:tc>
          <w:tcPr>
            <w:tcW w:w="467" w:type="pct"/>
          </w:tcPr>
          <w:p w14:paraId="1F13B528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B3.2g; B3.2h</w:t>
            </w:r>
          </w:p>
        </w:tc>
        <w:tc>
          <w:tcPr>
            <w:tcW w:w="622" w:type="pct"/>
          </w:tcPr>
          <w:p w14:paraId="52199147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3.18; Practical sheet 3.18; Technician’s notes 3.18</w:t>
            </w:r>
          </w:p>
        </w:tc>
        <w:tc>
          <w:tcPr>
            <w:tcW w:w="603" w:type="pct"/>
          </w:tcPr>
          <w:p w14:paraId="39E73127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556F45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99A9C8E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B74E267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5E34CE" w:rsidRPr="004C5E85" w14:paraId="23C9E18F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728A21FD" w14:textId="77777777"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textDirection w:val="btLr"/>
            <w:vAlign w:val="center"/>
          </w:tcPr>
          <w:p w14:paraId="3846DF52" w14:textId="77777777" w:rsidR="008257E7" w:rsidRPr="004C5E85" w:rsidRDefault="008257E7" w:rsidP="008257E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11F222BC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112B46E3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648" w:type="pct"/>
          </w:tcPr>
          <w:p w14:paraId="444B3BF8" w14:textId="343CCB90" w:rsidR="008257E7" w:rsidRPr="004C5E85" w:rsidRDefault="008257E7" w:rsidP="009D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Other plant hormones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9D60E0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48" w:type="pct"/>
          </w:tcPr>
          <w:p w14:paraId="15487A34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gibberellins are important in seed germination, and ethene in cell division and ripening of fruit. </w:t>
            </w:r>
          </w:p>
          <w:p w14:paraId="1884DFF4" w14:textId="77777777" w:rsidR="008257E7" w:rsidRPr="004C5E85" w:rsidRDefault="008257E7" w:rsidP="003C70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application of the plant hormones ethane and gibberellins.</w:t>
            </w:r>
          </w:p>
        </w:tc>
        <w:tc>
          <w:tcPr>
            <w:tcW w:w="467" w:type="pct"/>
          </w:tcPr>
          <w:p w14:paraId="3C905CEC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B3.2h; B3.2i</w:t>
            </w:r>
          </w:p>
        </w:tc>
        <w:tc>
          <w:tcPr>
            <w:tcW w:w="622" w:type="pct"/>
          </w:tcPr>
          <w:p w14:paraId="094995F1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3.19</w:t>
            </w:r>
          </w:p>
        </w:tc>
        <w:tc>
          <w:tcPr>
            <w:tcW w:w="603" w:type="pct"/>
          </w:tcPr>
          <w:p w14:paraId="6709E79C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2073A32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A504091" w14:textId="77777777" w:rsidR="008257E7" w:rsidRPr="004C5E85" w:rsidRDefault="008257E7" w:rsidP="003C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557ECC98" w14:textId="77777777" w:rsidTr="000F3C11">
        <w:tc>
          <w:tcPr>
            <w:tcW w:w="261" w:type="pct"/>
            <w:vMerge/>
          </w:tcPr>
          <w:p w14:paraId="12DEDE21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0AFC4DCA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14:paraId="0C4101E6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  <w:p w14:paraId="34F27AEB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</w:tcPr>
          <w:p w14:paraId="55626336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648" w:type="pct"/>
          </w:tcPr>
          <w:p w14:paraId="3A84E04A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Homeostasis</w:t>
            </w:r>
          </w:p>
        </w:tc>
        <w:tc>
          <w:tcPr>
            <w:tcW w:w="1548" w:type="pct"/>
          </w:tcPr>
          <w:p w14:paraId="169D5046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homeostasis in regulating internal conditions in the body. </w:t>
            </w:r>
          </w:p>
          <w:p w14:paraId="2C1D5BA8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these control systems involve nervous or chemical responses. </w:t>
            </w:r>
          </w:p>
          <w:p w14:paraId="7D5207C8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control systems involve receptors, coordination centres and effectors.</w:t>
            </w:r>
          </w:p>
        </w:tc>
        <w:tc>
          <w:tcPr>
            <w:tcW w:w="467" w:type="pct"/>
          </w:tcPr>
          <w:p w14:paraId="4F0175FF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B3.3a</w:t>
            </w:r>
          </w:p>
        </w:tc>
        <w:tc>
          <w:tcPr>
            <w:tcW w:w="622" w:type="pct"/>
          </w:tcPr>
          <w:p w14:paraId="061898AC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3.20.1 and 3.20.2; PowerPoint presentation</w:t>
            </w:r>
          </w:p>
        </w:tc>
        <w:tc>
          <w:tcPr>
            <w:tcW w:w="603" w:type="pct"/>
          </w:tcPr>
          <w:p w14:paraId="78A5BA93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F38D2C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27B7687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5F8BFD9B" w14:textId="77777777" w:rsidTr="000F3C11">
        <w:tc>
          <w:tcPr>
            <w:tcW w:w="261" w:type="pct"/>
            <w:vMerge/>
          </w:tcPr>
          <w:p w14:paraId="7C7BBBDC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1E2D332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5CCEAC5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01577DF5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648" w:type="pct"/>
          </w:tcPr>
          <w:p w14:paraId="1487D32F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Controlling body temperature</w:t>
            </w:r>
          </w:p>
        </w:tc>
        <w:tc>
          <w:tcPr>
            <w:tcW w:w="1548" w:type="pct"/>
          </w:tcPr>
          <w:p w14:paraId="39BD67E0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mechanisms by which body temperature is controlled when too hot or cold. </w:t>
            </w:r>
          </w:p>
          <w:p w14:paraId="3246CB63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body temperature can be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controlled in a specific context.</w:t>
            </w:r>
          </w:p>
        </w:tc>
        <w:tc>
          <w:tcPr>
            <w:tcW w:w="467" w:type="pct"/>
          </w:tcPr>
          <w:p w14:paraId="60F57060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B3.3b</w:t>
            </w:r>
          </w:p>
        </w:tc>
        <w:tc>
          <w:tcPr>
            <w:tcW w:w="622" w:type="pct"/>
          </w:tcPr>
          <w:p w14:paraId="42E503CB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 3.21; Practical sheet 3.21; Technician’s notes 3.21; PowerPoint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presentation</w:t>
            </w:r>
          </w:p>
        </w:tc>
        <w:tc>
          <w:tcPr>
            <w:tcW w:w="603" w:type="pct"/>
          </w:tcPr>
          <w:p w14:paraId="66CF5251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3A95E9E2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3A51A1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C5A4EC0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Slideshow</w:t>
            </w:r>
          </w:p>
        </w:tc>
      </w:tr>
      <w:tr w:rsidR="005E34CE" w:rsidRPr="004C5E85" w14:paraId="572CBD3B" w14:textId="77777777" w:rsidTr="000F3C11">
        <w:tc>
          <w:tcPr>
            <w:tcW w:w="261" w:type="pct"/>
            <w:vMerge/>
            <w:textDirection w:val="btLr"/>
            <w:vAlign w:val="center"/>
          </w:tcPr>
          <w:p w14:paraId="188D05D8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7525DD79" w14:textId="77777777" w:rsidR="008257E7" w:rsidRPr="004C5E85" w:rsidRDefault="008257E7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8AE5907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639A34F0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648" w:type="pct"/>
          </w:tcPr>
          <w:p w14:paraId="2DEDBB66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Controlling blood glucose</w:t>
            </w:r>
          </w:p>
        </w:tc>
        <w:tc>
          <w:tcPr>
            <w:tcW w:w="1548" w:type="pct"/>
          </w:tcPr>
          <w:p w14:paraId="143AF43A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blood glucose is monitored and controlled by the pancreas. </w:t>
            </w:r>
          </w:p>
          <w:p w14:paraId="34B80314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insulin controls the blood glucose level. </w:t>
            </w:r>
          </w:p>
          <w:p w14:paraId="125ADDFA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insulin works with another hormone – glucagon – to control blood sugar levels.</w:t>
            </w:r>
          </w:p>
        </w:tc>
        <w:tc>
          <w:tcPr>
            <w:tcW w:w="467" w:type="pct"/>
          </w:tcPr>
          <w:p w14:paraId="43026CC7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B3.3c; B3.3d; BM3.3i</w:t>
            </w:r>
          </w:p>
        </w:tc>
        <w:tc>
          <w:tcPr>
            <w:tcW w:w="622" w:type="pct"/>
          </w:tcPr>
          <w:p w14:paraId="4F13E788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3.22.1, 3.22.2 and 3.22.3</w:t>
            </w:r>
          </w:p>
        </w:tc>
        <w:tc>
          <w:tcPr>
            <w:tcW w:w="603" w:type="pct"/>
          </w:tcPr>
          <w:p w14:paraId="49A6330F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019A73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08ED2A4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233C581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25505DA7" w14:textId="77777777" w:rsidTr="000F3C11">
        <w:tc>
          <w:tcPr>
            <w:tcW w:w="261" w:type="pct"/>
            <w:vMerge/>
          </w:tcPr>
          <w:p w14:paraId="6A645254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25B74ED0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457436E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22C2797A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648" w:type="pct"/>
          </w:tcPr>
          <w:p w14:paraId="19BAFEBC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548" w:type="pct"/>
          </w:tcPr>
          <w:p w14:paraId="35CB3BBA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causes of Type 1 and Type 2 diabetes.</w:t>
            </w:r>
          </w:p>
          <w:p w14:paraId="50BF28B5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Type 1 and Type 2 diabetes.</w:t>
            </w:r>
          </w:p>
          <w:p w14:paraId="5089954C" w14:textId="77777777" w:rsidR="008257E7" w:rsidRPr="004C5E85" w:rsidRDefault="008257E7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information on the relationship between obesity and diabetes, and make appropriate recommendations.</w:t>
            </w:r>
          </w:p>
        </w:tc>
        <w:tc>
          <w:tcPr>
            <w:tcW w:w="467" w:type="pct"/>
          </w:tcPr>
          <w:p w14:paraId="493173E1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B3.3e; BM3.3i</w:t>
            </w:r>
          </w:p>
        </w:tc>
        <w:tc>
          <w:tcPr>
            <w:tcW w:w="622" w:type="pct"/>
          </w:tcPr>
          <w:p w14:paraId="09374E77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3.23.1 and 3.23.2; PowerPoint presentation</w:t>
            </w:r>
          </w:p>
        </w:tc>
        <w:tc>
          <w:tcPr>
            <w:tcW w:w="603" w:type="pct"/>
          </w:tcPr>
          <w:p w14:paraId="29C9E8E6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F885D6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6334B1D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8D598B7" w14:textId="77777777" w:rsidR="008257E7" w:rsidRPr="004C5E85" w:rsidRDefault="008257E7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474A1B6C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172599DA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88BECEE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14:paraId="4B0D2ACC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532FA0C3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648" w:type="pct"/>
          </w:tcPr>
          <w:p w14:paraId="65372BB5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Diabetes recommendations</w:t>
            </w:r>
          </w:p>
        </w:tc>
        <w:tc>
          <w:tcPr>
            <w:tcW w:w="1548" w:type="pct"/>
          </w:tcPr>
          <w:p w14:paraId="1094BAEA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Type 1 and Type 2 diabetes are treated.</w:t>
            </w:r>
          </w:p>
          <w:p w14:paraId="34D355A9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information on the relationship between obesity and diabetes, and make appropriate recommendations.</w:t>
            </w:r>
          </w:p>
        </w:tc>
        <w:tc>
          <w:tcPr>
            <w:tcW w:w="467" w:type="pct"/>
          </w:tcPr>
          <w:p w14:paraId="2A8A0625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B3.3e; BM3.3i</w:t>
            </w:r>
          </w:p>
        </w:tc>
        <w:tc>
          <w:tcPr>
            <w:tcW w:w="622" w:type="pct"/>
          </w:tcPr>
          <w:p w14:paraId="0C1A7370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3.24</w:t>
            </w:r>
          </w:p>
        </w:tc>
        <w:tc>
          <w:tcPr>
            <w:tcW w:w="603" w:type="pct"/>
          </w:tcPr>
          <w:p w14:paraId="6DCB59CA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408CE0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06935D5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F42F8A7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2EC452B6" w14:textId="77777777" w:rsidTr="000F3C11">
        <w:tc>
          <w:tcPr>
            <w:tcW w:w="261" w:type="pct"/>
            <w:vMerge/>
          </w:tcPr>
          <w:p w14:paraId="010AE8B6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1A8E45DE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F1B0E85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2C08E47D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648" w:type="pct"/>
          </w:tcPr>
          <w:p w14:paraId="6C325B3C" w14:textId="5D89F2AF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 balance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48" w:type="pct"/>
          </w:tcPr>
          <w:p w14:paraId="62E3061B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ways in which the body loses water. </w:t>
            </w:r>
          </w:p>
          <w:p w14:paraId="3A6E16A5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cells do not function efficiently if they lose or gain too much water. </w:t>
            </w:r>
          </w:p>
          <w:p w14:paraId="2C6793CE" w14:textId="1BCC00AD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body regulates water levels.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1C9E13D7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B3.3f; B3.3j</w:t>
            </w:r>
          </w:p>
        </w:tc>
        <w:tc>
          <w:tcPr>
            <w:tcW w:w="622" w:type="pct"/>
          </w:tcPr>
          <w:p w14:paraId="776BD5F3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3.25.1, 3.25.2 and 3.25.3; PowerPoint presentation</w:t>
            </w:r>
          </w:p>
        </w:tc>
        <w:tc>
          <w:tcPr>
            <w:tcW w:w="603" w:type="pct"/>
          </w:tcPr>
          <w:p w14:paraId="7EFBC9FA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808205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908B996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74790EDF" w14:textId="77777777" w:rsidTr="000F3C11">
        <w:tc>
          <w:tcPr>
            <w:tcW w:w="261" w:type="pct"/>
            <w:vMerge/>
          </w:tcPr>
          <w:p w14:paraId="3CA5D1D4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06F9752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40CEE72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4F245418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648" w:type="pct"/>
          </w:tcPr>
          <w:p w14:paraId="3FBAFDE7" w14:textId="22698933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kidneys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48" w:type="pct"/>
          </w:tcPr>
          <w:p w14:paraId="03AB50F3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excess water, ions and urea are removed from the body by the kidneys in urine.</w:t>
            </w:r>
          </w:p>
          <w:p w14:paraId="5E4D3F6F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structure of the kidney and kidney tubule.</w:t>
            </w:r>
          </w:p>
          <w:p w14:paraId="54877843" w14:textId="1D293989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hormone ADH regulates the amount of water in the urine, and therefore, in the body.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6C1D949A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B3.3g–j</w:t>
            </w:r>
          </w:p>
        </w:tc>
        <w:tc>
          <w:tcPr>
            <w:tcW w:w="622" w:type="pct"/>
          </w:tcPr>
          <w:p w14:paraId="45DAD839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3.26.1 and 3.26.2; PowerPoint presentation</w:t>
            </w:r>
          </w:p>
        </w:tc>
        <w:tc>
          <w:tcPr>
            <w:tcW w:w="603" w:type="pct"/>
          </w:tcPr>
          <w:p w14:paraId="77A5DB58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DCBA9A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EEF74B3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35CA6D4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4B002E8F" w14:textId="77777777" w:rsidTr="000F3C11">
        <w:tc>
          <w:tcPr>
            <w:tcW w:w="261" w:type="pct"/>
            <w:vMerge/>
            <w:textDirection w:val="btLr"/>
            <w:vAlign w:val="center"/>
          </w:tcPr>
          <w:p w14:paraId="633C6484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1EE8FE30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B6C2FEE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3077BC04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648" w:type="pct"/>
          </w:tcPr>
          <w:p w14:paraId="7C74B759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The spread of scientific data</w:t>
            </w:r>
          </w:p>
        </w:tc>
        <w:tc>
          <w:tcPr>
            <w:tcW w:w="1548" w:type="pct"/>
          </w:tcPr>
          <w:p w14:paraId="24AABFA1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 able to use range bars on graphs.</w:t>
            </w:r>
          </w:p>
          <w:p w14:paraId="4586455A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box and whisker plots can be used to show the spread of data.</w:t>
            </w:r>
          </w:p>
          <w:p w14:paraId="4B1F5A92" w14:textId="77777777" w:rsidR="000577D4" w:rsidRPr="004C5E85" w:rsidRDefault="000577D4" w:rsidP="00F11D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to use percentiles.</w:t>
            </w:r>
          </w:p>
        </w:tc>
        <w:tc>
          <w:tcPr>
            <w:tcW w:w="467" w:type="pct"/>
          </w:tcPr>
          <w:p w14:paraId="0CE27AD1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BM3.2i; BM3.2ii; BM6.1iii</w:t>
            </w:r>
          </w:p>
        </w:tc>
        <w:tc>
          <w:tcPr>
            <w:tcW w:w="622" w:type="pct"/>
          </w:tcPr>
          <w:p w14:paraId="678E6D5A" w14:textId="77777777" w:rsidR="000577D4" w:rsidRPr="004C5E85" w:rsidRDefault="000577D4" w:rsidP="00F436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3.27.1, 3.27.2 and 3.27.3</w:t>
            </w:r>
          </w:p>
        </w:tc>
        <w:tc>
          <w:tcPr>
            <w:tcW w:w="603" w:type="pct"/>
          </w:tcPr>
          <w:p w14:paraId="5E061632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A8E69B6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7A3406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F2A99E7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305F16F3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0135D531" w14:textId="77777777" w:rsidTr="00C4679F">
        <w:tc>
          <w:tcPr>
            <w:tcW w:w="261" w:type="pct"/>
            <w:vMerge/>
          </w:tcPr>
          <w:p w14:paraId="61070C53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670A6F7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AC23145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989" w:type="pct"/>
            <w:gridSpan w:val="2"/>
          </w:tcPr>
          <w:p w14:paraId="56E8C7E2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14:paraId="3B48FC33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9FFF4DC" w14:textId="77777777" w:rsidR="000577D4" w:rsidRPr="004C5E85" w:rsidRDefault="000577D4" w:rsidP="00F11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B618EEF" w14:textId="77777777" w:rsidR="000577D4" w:rsidRPr="004C5E85" w:rsidRDefault="000577D4" w:rsidP="00FB2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2.11-2.20 and chapter 3)</w:t>
            </w:r>
          </w:p>
          <w:p w14:paraId="18B56023" w14:textId="77777777" w:rsidR="000577D4" w:rsidRPr="004C5E85" w:rsidRDefault="000577D4" w:rsidP="00FB2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Mid-course test (chapters 1 to 3) Collins Connect (end of year test)</w:t>
            </w:r>
          </w:p>
        </w:tc>
      </w:tr>
      <w:tr w:rsidR="000577D4" w:rsidRPr="004C5E85" w14:paraId="39D5CC24" w14:textId="77777777" w:rsidTr="000F3C11">
        <w:trPr>
          <w:trHeight w:val="242"/>
        </w:trPr>
        <w:tc>
          <w:tcPr>
            <w:tcW w:w="261" w:type="pct"/>
          </w:tcPr>
          <w:p w14:paraId="09406E4E" w14:textId="77777777" w:rsidR="0033590C" w:rsidRPr="004C5E85" w:rsidRDefault="0033590C" w:rsidP="001D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</w:tcPr>
          <w:p w14:paraId="07D44DFA" w14:textId="77777777" w:rsidR="0033590C" w:rsidRPr="004C5E85" w:rsidRDefault="0033590C" w:rsidP="001D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6C0322B" w14:textId="77777777" w:rsidR="0033590C" w:rsidRPr="004C5E85" w:rsidRDefault="0033590C" w:rsidP="001D4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626" w:type="pct"/>
            <w:gridSpan w:val="5"/>
            <w:vAlign w:val="center"/>
          </w:tcPr>
          <w:p w14:paraId="4651829C" w14:textId="77777777" w:rsidR="0033590C" w:rsidRPr="004C5E85" w:rsidRDefault="0033590C" w:rsidP="002C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4: Community level systems (1</w:t>
            </w:r>
            <w:r w:rsidR="000F3C11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0</w:t>
            </w: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3" w:type="pct"/>
          </w:tcPr>
          <w:p w14:paraId="400C7AF4" w14:textId="77777777" w:rsidR="0033590C" w:rsidRPr="004C5E85" w:rsidRDefault="0033590C" w:rsidP="00F1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0577D4" w:rsidRPr="004C5E85" w14:paraId="2135151E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5A055153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90DCB99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14:paraId="41487C62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14D8803D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48" w:type="pct"/>
          </w:tcPr>
          <w:p w14:paraId="50BC6652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Cycling materials</w:t>
            </w:r>
          </w:p>
        </w:tc>
        <w:tc>
          <w:tcPr>
            <w:tcW w:w="1548" w:type="pct"/>
          </w:tcPr>
          <w:p w14:paraId="66AE4089" w14:textId="77777777"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many materials are recycled in nature. </w:t>
            </w:r>
          </w:p>
          <w:p w14:paraId="45EEC56D" w14:textId="77777777"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stages in the water and decay cycles. </w:t>
            </w:r>
          </w:p>
          <w:p w14:paraId="7418B186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role of microorganisms in decomposition.</w:t>
            </w:r>
          </w:p>
        </w:tc>
        <w:tc>
          <w:tcPr>
            <w:tcW w:w="467" w:type="pct"/>
          </w:tcPr>
          <w:p w14:paraId="725F5418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B1.4a; B4.1a–c</w:t>
            </w:r>
          </w:p>
        </w:tc>
        <w:tc>
          <w:tcPr>
            <w:tcW w:w="622" w:type="pct"/>
          </w:tcPr>
          <w:p w14:paraId="4E2A04A5" w14:textId="77777777" w:rsidR="000577D4" w:rsidRPr="004C5E85" w:rsidRDefault="000577D4" w:rsidP="00F436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4.1.1 and 4.1.2; Practical sheet 4.1; Technician’s notes 4.1</w:t>
            </w:r>
          </w:p>
        </w:tc>
        <w:tc>
          <w:tcPr>
            <w:tcW w:w="603" w:type="pct"/>
          </w:tcPr>
          <w:p w14:paraId="3D010562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385977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CD1467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5949C18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7D1B0655" w14:textId="77777777" w:rsidTr="000F3C11">
        <w:tc>
          <w:tcPr>
            <w:tcW w:w="261" w:type="pct"/>
            <w:vMerge/>
          </w:tcPr>
          <w:p w14:paraId="0C77F5EB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121FFED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06412D8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5A33CA19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48" w:type="pct"/>
          </w:tcPr>
          <w:p w14:paraId="0FDD14ED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Cycling carbon</w:t>
            </w:r>
          </w:p>
        </w:tc>
        <w:tc>
          <w:tcPr>
            <w:tcW w:w="1548" w:type="pct"/>
          </w:tcPr>
          <w:p w14:paraId="2F787488" w14:textId="77777777"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plants take in carbon as carbon dioxide.</w:t>
            </w:r>
          </w:p>
          <w:p w14:paraId="3B1B543B" w14:textId="77777777"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carbon is recycled. </w:t>
            </w:r>
          </w:p>
          <w:p w14:paraId="227B3892" w14:textId="77777777"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a diagram of the carbon cycle.</w:t>
            </w:r>
          </w:p>
        </w:tc>
        <w:tc>
          <w:tcPr>
            <w:tcW w:w="467" w:type="pct"/>
          </w:tcPr>
          <w:p w14:paraId="6C360A69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B4.1a; B4.1c</w:t>
            </w:r>
          </w:p>
        </w:tc>
        <w:tc>
          <w:tcPr>
            <w:tcW w:w="622" w:type="pct"/>
          </w:tcPr>
          <w:p w14:paraId="703A4205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4.2.1 and 4.2.2; Practical sheet 4.2; Technician’s notes 4.2</w:t>
            </w:r>
          </w:p>
        </w:tc>
        <w:tc>
          <w:tcPr>
            <w:tcW w:w="603" w:type="pct"/>
          </w:tcPr>
          <w:p w14:paraId="0603BEF8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8C1DB07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FFC7875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3A5DCF9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10A3D4BF" w14:textId="77777777" w:rsidTr="000F3C11">
        <w:tc>
          <w:tcPr>
            <w:tcW w:w="261" w:type="pct"/>
            <w:vMerge/>
          </w:tcPr>
          <w:p w14:paraId="10CEEED5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DAD0FE8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3482FC5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235D4F0B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648" w:type="pct"/>
          </w:tcPr>
          <w:p w14:paraId="4DAE0E7F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decay</w:t>
            </w:r>
          </w:p>
        </w:tc>
        <w:tc>
          <w:tcPr>
            <w:tcW w:w="1548" w:type="pct"/>
          </w:tcPr>
          <w:p w14:paraId="296EEC24" w14:textId="77777777"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factors needed for decay. </w:t>
            </w:r>
          </w:p>
          <w:p w14:paraId="1F65D7EE" w14:textId="77777777"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different factors affect the rate of decay. </w:t>
            </w:r>
          </w:p>
          <w:p w14:paraId="21197771" w14:textId="77777777" w:rsidR="000577D4" w:rsidRPr="004C5E85" w:rsidRDefault="000577D4" w:rsidP="00984AB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extracellular digestion.</w:t>
            </w:r>
          </w:p>
        </w:tc>
        <w:tc>
          <w:tcPr>
            <w:tcW w:w="467" w:type="pct"/>
          </w:tcPr>
          <w:p w14:paraId="6907E372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B4.1d; BM4.1i</w:t>
            </w:r>
          </w:p>
        </w:tc>
        <w:tc>
          <w:tcPr>
            <w:tcW w:w="622" w:type="pct"/>
          </w:tcPr>
          <w:p w14:paraId="6EAD6B7F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4.3.1, 4.3.2 and 4.3.3; Practical sheet 4.3; Technician’s notes 4.3</w:t>
            </w:r>
          </w:p>
        </w:tc>
        <w:tc>
          <w:tcPr>
            <w:tcW w:w="603" w:type="pct"/>
          </w:tcPr>
          <w:p w14:paraId="0E01D43C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737C741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E3F111" w14:textId="77777777" w:rsidR="000577D4" w:rsidRPr="004C5E85" w:rsidRDefault="000577D4" w:rsidP="00984A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66DC4717" w14:textId="77777777" w:rsidTr="000F3C11">
        <w:tc>
          <w:tcPr>
            <w:tcW w:w="261" w:type="pct"/>
            <w:vMerge/>
          </w:tcPr>
          <w:p w14:paraId="7825665F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DD53330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71988D7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79A34FC2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48" w:type="pct"/>
          </w:tcPr>
          <w:p w14:paraId="0937B366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Learning about ecosystems</w:t>
            </w:r>
          </w:p>
        </w:tc>
        <w:tc>
          <w:tcPr>
            <w:tcW w:w="1548" w:type="pct"/>
          </w:tcPr>
          <w:p w14:paraId="38EA1584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what an ecosystem is. </w:t>
            </w:r>
          </w:p>
          <w:p w14:paraId="07482B0B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of high biodiversity. </w:t>
            </w:r>
          </w:p>
          <w:p w14:paraId="76A80069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what is meant by a self-supporting ecosystem.</w:t>
            </w:r>
          </w:p>
        </w:tc>
        <w:tc>
          <w:tcPr>
            <w:tcW w:w="467" w:type="pct"/>
          </w:tcPr>
          <w:p w14:paraId="2624BDEC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B4.1e</w:t>
            </w:r>
          </w:p>
        </w:tc>
        <w:tc>
          <w:tcPr>
            <w:tcW w:w="622" w:type="pct"/>
          </w:tcPr>
          <w:p w14:paraId="6A96D149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4.4.1, 4.4.2 and 4.4.3</w:t>
            </w:r>
          </w:p>
        </w:tc>
        <w:tc>
          <w:tcPr>
            <w:tcW w:w="603" w:type="pct"/>
          </w:tcPr>
          <w:p w14:paraId="36E7D375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6A80598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6EB8D1C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5912C6F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Slideshow</w:t>
            </w:r>
          </w:p>
          <w:p w14:paraId="1D62802F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58F18379" w14:textId="77777777" w:rsidTr="000F3C11">
        <w:tc>
          <w:tcPr>
            <w:tcW w:w="261" w:type="pct"/>
            <w:vMerge/>
            <w:textDirection w:val="btLr"/>
            <w:vAlign w:val="center"/>
          </w:tcPr>
          <w:p w14:paraId="2BA02A27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3A7DEA1E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B8B5379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7B0E02E0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648" w:type="pct"/>
          </w:tcPr>
          <w:p w14:paraId="639134DF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abiotic factors</w:t>
            </w:r>
          </w:p>
        </w:tc>
        <w:tc>
          <w:tcPr>
            <w:tcW w:w="1548" w:type="pct"/>
          </w:tcPr>
          <w:p w14:paraId="54A6459F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abiotic and biotic factors can affect communities. </w:t>
            </w:r>
          </w:p>
          <w:p w14:paraId="09C9D336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changes in the distribution of species in an ecosystem. </w:t>
            </w:r>
          </w:p>
          <w:p w14:paraId="1EB8680E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stable and unstable populations.</w:t>
            </w:r>
          </w:p>
        </w:tc>
        <w:tc>
          <w:tcPr>
            <w:tcW w:w="467" w:type="pct"/>
          </w:tcPr>
          <w:p w14:paraId="237CA5B9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B4.1f</w:t>
            </w:r>
          </w:p>
        </w:tc>
        <w:tc>
          <w:tcPr>
            <w:tcW w:w="622" w:type="pct"/>
          </w:tcPr>
          <w:p w14:paraId="7FEE6C5D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4.5.1, 4.5.2 and 4.5.3; Practical sheets 4.5.1 and 4.5.2; Technician’s notes 4.5</w:t>
            </w:r>
          </w:p>
        </w:tc>
        <w:tc>
          <w:tcPr>
            <w:tcW w:w="603" w:type="pct"/>
          </w:tcPr>
          <w:p w14:paraId="78C03AE5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1A06100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B5EF95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EB4CB8B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3EE4BDCD" w14:textId="77777777" w:rsidTr="000F3C11">
        <w:tc>
          <w:tcPr>
            <w:tcW w:w="261" w:type="pct"/>
            <w:vMerge/>
          </w:tcPr>
          <w:p w14:paraId="444DA0BC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11C15B9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D7A5AB5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39F6BF60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648" w:type="pct"/>
          </w:tcPr>
          <w:p w14:paraId="4A1895C0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predator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softHyphen/>
              <w:t>–prey relationships</w:t>
            </w:r>
          </w:p>
        </w:tc>
        <w:tc>
          <w:tcPr>
            <w:tcW w:w="1548" w:type="pct"/>
          </w:tcPr>
          <w:p w14:paraId="2C35B25B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changes in one population affect another. </w:t>
            </w:r>
          </w:p>
          <w:p w14:paraId="23080B1A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interdependent relationships. </w:t>
            </w:r>
          </w:p>
          <w:p w14:paraId="069EA736" w14:textId="77777777" w:rsidR="000577D4" w:rsidRPr="004C5E85" w:rsidRDefault="000577D4" w:rsidP="00D8251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predator–prey population cycles have cyclical changes.</w:t>
            </w:r>
          </w:p>
        </w:tc>
        <w:tc>
          <w:tcPr>
            <w:tcW w:w="467" w:type="pct"/>
          </w:tcPr>
          <w:p w14:paraId="0F817007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B4.1g; BM4.1v</w:t>
            </w:r>
          </w:p>
        </w:tc>
        <w:tc>
          <w:tcPr>
            <w:tcW w:w="622" w:type="pct"/>
          </w:tcPr>
          <w:p w14:paraId="73B372DD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4.6.1 and 4.6.2; Practical sheet 4.6; Technician’s notes 4.6</w:t>
            </w:r>
          </w:p>
        </w:tc>
        <w:tc>
          <w:tcPr>
            <w:tcW w:w="603" w:type="pct"/>
          </w:tcPr>
          <w:p w14:paraId="464A7C93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299E9A5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A53B67" w14:textId="77777777" w:rsidR="000577D4" w:rsidRPr="004C5E85" w:rsidRDefault="000577D4" w:rsidP="00D82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03EEE09A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68524413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370A8E9B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14:paraId="2B0D93E5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42EF8BE3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48" w:type="pct"/>
          </w:tcPr>
          <w:p w14:paraId="7AD6592E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Competing for resources</w:t>
            </w:r>
          </w:p>
        </w:tc>
        <w:tc>
          <w:tcPr>
            <w:tcW w:w="1548" w:type="pct"/>
          </w:tcPr>
          <w:p w14:paraId="0C283220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competition impacts on populations. </w:t>
            </w:r>
          </w:p>
          <w:p w14:paraId="7D17A533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why animals in the same habitat are in competition. </w:t>
            </w:r>
          </w:p>
          <w:p w14:paraId="0F29A2D8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interspecific and intraspecific competition.</w:t>
            </w:r>
          </w:p>
        </w:tc>
        <w:tc>
          <w:tcPr>
            <w:tcW w:w="467" w:type="pct"/>
          </w:tcPr>
          <w:p w14:paraId="4B59021F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B4.1g</w:t>
            </w:r>
          </w:p>
        </w:tc>
        <w:tc>
          <w:tcPr>
            <w:tcW w:w="622" w:type="pct"/>
          </w:tcPr>
          <w:p w14:paraId="30B34E4F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4.7.1, 4.7.2 and 4.7.3</w:t>
            </w:r>
          </w:p>
        </w:tc>
        <w:tc>
          <w:tcPr>
            <w:tcW w:w="603" w:type="pct"/>
          </w:tcPr>
          <w:p w14:paraId="69CFE784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7F1A358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14527E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2AD7859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5E34CE" w:rsidRPr="004C5E85" w14:paraId="1B6155A9" w14:textId="77777777" w:rsidTr="000F3C11">
        <w:tc>
          <w:tcPr>
            <w:tcW w:w="261" w:type="pct"/>
            <w:vMerge/>
          </w:tcPr>
          <w:p w14:paraId="7E2B2791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899EBA5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3F21074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186E011E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48" w:type="pct"/>
          </w:tcPr>
          <w:p w14:paraId="4F2DA09B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trophic levels</w:t>
            </w:r>
          </w:p>
        </w:tc>
        <w:tc>
          <w:tcPr>
            <w:tcW w:w="1548" w:type="pct"/>
          </w:tcPr>
          <w:p w14:paraId="247749CE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trophic levels. </w:t>
            </w:r>
          </w:p>
          <w:p w14:paraId="0F57221B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and construct pyramids of biomass. </w:t>
            </w:r>
          </w:p>
          <w:p w14:paraId="1CC4171D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difficulties in constructing pyramids.</w:t>
            </w:r>
          </w:p>
        </w:tc>
        <w:tc>
          <w:tcPr>
            <w:tcW w:w="467" w:type="pct"/>
          </w:tcPr>
          <w:p w14:paraId="29B77AF2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B4.1h</w:t>
            </w:r>
          </w:p>
        </w:tc>
        <w:tc>
          <w:tcPr>
            <w:tcW w:w="622" w:type="pct"/>
          </w:tcPr>
          <w:p w14:paraId="7EF44D5C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4.8.1, 4.8.2 and 4.8.3 </w:t>
            </w:r>
          </w:p>
        </w:tc>
        <w:tc>
          <w:tcPr>
            <w:tcW w:w="603" w:type="pct"/>
          </w:tcPr>
          <w:p w14:paraId="7D48AC24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800ECAB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844540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027027F7" w14:textId="77777777" w:rsidTr="000F3C11">
        <w:tc>
          <w:tcPr>
            <w:tcW w:w="261" w:type="pct"/>
            <w:vMerge/>
          </w:tcPr>
          <w:p w14:paraId="001FEAB9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37C62C4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5E5F5D0" w14:textId="77777777" w:rsidR="000577D4" w:rsidRPr="004C5E85" w:rsidRDefault="000577D4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5213F10C" w14:textId="77777777" w:rsidR="000577D4" w:rsidRPr="004C5E85" w:rsidRDefault="000577D4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48" w:type="pct"/>
          </w:tcPr>
          <w:p w14:paraId="621333F2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Transferring biomass</w:t>
            </w:r>
          </w:p>
        </w:tc>
        <w:tc>
          <w:tcPr>
            <w:tcW w:w="1548" w:type="pct"/>
          </w:tcPr>
          <w:p w14:paraId="15BCBBE9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how biomass is lost.</w:t>
            </w:r>
          </w:p>
          <w:p w14:paraId="048189D4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Calculate the efficiency of biomass transfers between trophic levels.</w:t>
            </w:r>
          </w:p>
          <w:p w14:paraId="7891359F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biomass loss on the number of trophic levels in a food chain.</w:t>
            </w:r>
          </w:p>
        </w:tc>
        <w:tc>
          <w:tcPr>
            <w:tcW w:w="467" w:type="pct"/>
          </w:tcPr>
          <w:p w14:paraId="75C30A06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B4.1i; B4.1j; BM4.1iii</w:t>
            </w:r>
          </w:p>
        </w:tc>
        <w:tc>
          <w:tcPr>
            <w:tcW w:w="622" w:type="pct"/>
          </w:tcPr>
          <w:p w14:paraId="56646C5C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4.9.1, 4.9.2 and 4.9.3</w:t>
            </w:r>
          </w:p>
        </w:tc>
        <w:tc>
          <w:tcPr>
            <w:tcW w:w="603" w:type="pct"/>
          </w:tcPr>
          <w:p w14:paraId="659DD9B7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3B62894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3FB392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CD8C0FA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24CB7CD0" w14:textId="77777777" w:rsidTr="000F3C11">
        <w:tc>
          <w:tcPr>
            <w:tcW w:w="261" w:type="pct"/>
            <w:vMerge/>
          </w:tcPr>
          <w:p w14:paraId="23B9ECD9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2EC00A91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8621CF8" w14:textId="77777777" w:rsidR="000577D4" w:rsidRPr="004C5E85" w:rsidRDefault="000577D4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06FE03BB" w14:textId="77777777" w:rsidR="000577D4" w:rsidRPr="004C5E85" w:rsidRDefault="000577D4" w:rsidP="009155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48" w:type="pct"/>
          </w:tcPr>
          <w:p w14:paraId="59E1C1CC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Using graphs to show relationships</w:t>
            </w:r>
          </w:p>
        </w:tc>
        <w:tc>
          <w:tcPr>
            <w:tcW w:w="1548" w:type="pct"/>
          </w:tcPr>
          <w:p w14:paraId="44D49709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recognise direct proportionality in a graph. </w:t>
            </w:r>
          </w:p>
          <w:p w14:paraId="2AB30BA3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calculate reaction rates in linear graphs. </w:t>
            </w:r>
          </w:p>
          <w:p w14:paraId="31D23E1D" w14:textId="77777777" w:rsidR="000577D4" w:rsidRPr="004C5E85" w:rsidRDefault="000577D4" w:rsidP="00AE2D8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use the gradient of a graph to calculate the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rate.</w:t>
            </w:r>
          </w:p>
        </w:tc>
        <w:tc>
          <w:tcPr>
            <w:tcW w:w="467" w:type="pct"/>
          </w:tcPr>
          <w:p w14:paraId="69A5A677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BM1.2i; BM1.2ii; BM1.4i;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BM4.1v</w:t>
            </w:r>
          </w:p>
        </w:tc>
        <w:tc>
          <w:tcPr>
            <w:tcW w:w="622" w:type="pct"/>
          </w:tcPr>
          <w:p w14:paraId="12F00B75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 4.10</w:t>
            </w:r>
          </w:p>
        </w:tc>
        <w:tc>
          <w:tcPr>
            <w:tcW w:w="603" w:type="pct"/>
          </w:tcPr>
          <w:p w14:paraId="1DF45462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55F504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A563E3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  <w:p w14:paraId="78F5AF3D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0450A4B6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259D7B1B" w14:textId="77777777" w:rsidTr="00865BD1">
        <w:tc>
          <w:tcPr>
            <w:tcW w:w="261" w:type="pct"/>
            <w:vMerge/>
            <w:textDirection w:val="btLr"/>
            <w:vAlign w:val="center"/>
          </w:tcPr>
          <w:p w14:paraId="2D7FEEDC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1FFB49B6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6479227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989" w:type="pct"/>
            <w:gridSpan w:val="2"/>
          </w:tcPr>
          <w:p w14:paraId="02BE9D24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14:paraId="659F1FAE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248F397F" w14:textId="77777777" w:rsidR="000577D4" w:rsidRPr="004C5E85" w:rsidRDefault="000577D4" w:rsidP="00AE2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0577D4" w:rsidRPr="004C5E85" w14:paraId="309CAD34" w14:textId="77777777" w:rsidTr="000F3C11">
        <w:trPr>
          <w:trHeight w:val="283"/>
        </w:trPr>
        <w:tc>
          <w:tcPr>
            <w:tcW w:w="261" w:type="pct"/>
            <w:vMerge/>
          </w:tcPr>
          <w:p w14:paraId="2588769A" w14:textId="77777777" w:rsidR="000577D4" w:rsidRPr="004C5E85" w:rsidRDefault="000577D4" w:rsidP="00AE2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F3AC9D5" w14:textId="77777777" w:rsidR="000577D4" w:rsidRPr="004C5E85" w:rsidRDefault="000577D4" w:rsidP="00AE2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D5DF30F" w14:textId="77777777" w:rsidR="000577D4" w:rsidRPr="004C5E85" w:rsidRDefault="000577D4" w:rsidP="00AE2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626" w:type="pct"/>
            <w:gridSpan w:val="5"/>
            <w:vAlign w:val="center"/>
          </w:tcPr>
          <w:p w14:paraId="68423188" w14:textId="77777777" w:rsidR="000577D4" w:rsidRPr="004C5E85" w:rsidRDefault="000577D4" w:rsidP="002C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Chapter 5: Genes, inheritance </w:t>
            </w:r>
            <w:r w:rsidR="000F3C11"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and selection (22</w:t>
            </w: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lessons)</w:t>
            </w:r>
          </w:p>
        </w:tc>
        <w:tc>
          <w:tcPr>
            <w:tcW w:w="603" w:type="pct"/>
          </w:tcPr>
          <w:p w14:paraId="4E731941" w14:textId="77777777" w:rsidR="000577D4" w:rsidRPr="004C5E85" w:rsidRDefault="000577D4" w:rsidP="00AE2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E34CE" w:rsidRPr="004C5E85" w14:paraId="07CC2B93" w14:textId="77777777" w:rsidTr="000F3C11">
        <w:tc>
          <w:tcPr>
            <w:tcW w:w="261" w:type="pct"/>
            <w:vMerge/>
          </w:tcPr>
          <w:p w14:paraId="05AD6E86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975BADB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48E5BE4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44682F17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48" w:type="pct"/>
          </w:tcPr>
          <w:p w14:paraId="6BE36975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Genetics</w:t>
            </w:r>
          </w:p>
        </w:tc>
        <w:tc>
          <w:tcPr>
            <w:tcW w:w="1548" w:type="pct"/>
          </w:tcPr>
          <w:p w14:paraId="0E51A11F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be able to use genetics terms, such as gamete, chromosome, gene, dominant, recessive, genotype, phenotype, homozygous and heterozygous. </w:t>
            </w:r>
          </w:p>
          <w:p w14:paraId="6C9EE03A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 that some human conditions are caused by a recessive allele.</w:t>
            </w:r>
          </w:p>
        </w:tc>
        <w:tc>
          <w:tcPr>
            <w:tcW w:w="467" w:type="pct"/>
          </w:tcPr>
          <w:p w14:paraId="260CF33A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B5.1a</w:t>
            </w:r>
          </w:p>
        </w:tc>
        <w:tc>
          <w:tcPr>
            <w:tcW w:w="622" w:type="pct"/>
          </w:tcPr>
          <w:p w14:paraId="59DBD01C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5.1.1, 5.1.2 and 5.1.3 </w:t>
            </w:r>
          </w:p>
        </w:tc>
        <w:tc>
          <w:tcPr>
            <w:tcW w:w="603" w:type="pct"/>
          </w:tcPr>
          <w:p w14:paraId="60CBAC6B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0A27472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59D848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8CB3C11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6E60B12A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3EB0603F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0F69336C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14:paraId="51E6643D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0EA0663C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48" w:type="pct"/>
          </w:tcPr>
          <w:p w14:paraId="3A7EB8C1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DNA and genes</w:t>
            </w:r>
          </w:p>
        </w:tc>
        <w:tc>
          <w:tcPr>
            <w:tcW w:w="1548" w:type="pct"/>
          </w:tcPr>
          <w:p w14:paraId="2A829D5B" w14:textId="77777777" w:rsidR="000577D4" w:rsidRPr="004C5E85" w:rsidRDefault="000577D4" w:rsidP="00C77E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genome as the entire genetic material of an organism.</w:t>
            </w:r>
          </w:p>
          <w:p w14:paraId="6FDB6C58" w14:textId="77777777" w:rsidR="000577D4" w:rsidRPr="004C5E85" w:rsidRDefault="000577D4" w:rsidP="00C77E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a gene as a small section of DNA that codes for a protein.</w:t>
            </w:r>
          </w:p>
        </w:tc>
        <w:tc>
          <w:tcPr>
            <w:tcW w:w="467" w:type="pct"/>
          </w:tcPr>
          <w:p w14:paraId="4FD86653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B5.1b</w:t>
            </w:r>
          </w:p>
        </w:tc>
        <w:tc>
          <w:tcPr>
            <w:tcW w:w="622" w:type="pct"/>
          </w:tcPr>
          <w:p w14:paraId="3BDA6FD2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5.2; Practical sheet 5.2; Technician’s notes 5.2</w:t>
            </w:r>
          </w:p>
        </w:tc>
        <w:tc>
          <w:tcPr>
            <w:tcW w:w="603" w:type="pct"/>
          </w:tcPr>
          <w:p w14:paraId="460093D2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F33B289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55040B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188DE67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5AC90F66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39086E40" w14:textId="77777777" w:rsidTr="000F3C11">
        <w:tc>
          <w:tcPr>
            <w:tcW w:w="261" w:type="pct"/>
            <w:vMerge/>
          </w:tcPr>
          <w:p w14:paraId="0E7994CB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94DDF06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B71DA9E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09DCDFC1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48" w:type="pct"/>
          </w:tcPr>
          <w:p w14:paraId="7980A86E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Asexual and sexual reproduction</w:t>
            </w:r>
          </w:p>
        </w:tc>
        <w:tc>
          <w:tcPr>
            <w:tcW w:w="1548" w:type="pct"/>
          </w:tcPr>
          <w:p w14:paraId="57CA8270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asexual reproduction involves just one parent and produces genetically identical offspring. </w:t>
            </w:r>
          </w:p>
          <w:p w14:paraId="0EFAF3E8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sexual reproduction leads to variety in the offspring.</w:t>
            </w:r>
          </w:p>
          <w:p w14:paraId="4C6BD05D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some advantages and disadvantages of asexual and sexual reproduction in a range of organisms.</w:t>
            </w:r>
          </w:p>
        </w:tc>
        <w:tc>
          <w:tcPr>
            <w:tcW w:w="467" w:type="pct"/>
          </w:tcPr>
          <w:p w14:paraId="5F256BC1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B5.1f</w:t>
            </w:r>
          </w:p>
        </w:tc>
        <w:tc>
          <w:tcPr>
            <w:tcW w:w="622" w:type="pct"/>
          </w:tcPr>
          <w:p w14:paraId="39A3C180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5.3.1 and 5.3.2 </w:t>
            </w:r>
          </w:p>
        </w:tc>
        <w:tc>
          <w:tcPr>
            <w:tcW w:w="603" w:type="pct"/>
          </w:tcPr>
          <w:p w14:paraId="5A43250A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CF0CCCB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CED719F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C2CAD7D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2906336D" w14:textId="77777777" w:rsidTr="000F3C11">
        <w:tc>
          <w:tcPr>
            <w:tcW w:w="261" w:type="pct"/>
            <w:vMerge/>
          </w:tcPr>
          <w:p w14:paraId="137A5EED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8985D1F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83962D9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7C9210F2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48" w:type="pct"/>
          </w:tcPr>
          <w:p w14:paraId="0AA10642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Meiosis</w:t>
            </w:r>
          </w:p>
        </w:tc>
        <w:tc>
          <w:tcPr>
            <w:tcW w:w="1548" w:type="pct"/>
          </w:tcPr>
          <w:p w14:paraId="5E79CCA5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meiosis halves the number of chromosomes for gamete production. </w:t>
            </w:r>
          </w:p>
          <w:p w14:paraId="01ACB867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fertilisation restores the chromosome number. </w:t>
            </w:r>
          </w:p>
          <w:p w14:paraId="5A2AEE74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the four gametes produced by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meiosis are genetically different.</w:t>
            </w:r>
          </w:p>
          <w:p w14:paraId="3C0ACA56" w14:textId="77777777" w:rsidR="000577D4" w:rsidRPr="004C5E85" w:rsidRDefault="000577D4" w:rsidP="00C77E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sex determination in humans using a genetic cross.</w:t>
            </w:r>
          </w:p>
        </w:tc>
        <w:tc>
          <w:tcPr>
            <w:tcW w:w="467" w:type="pct"/>
          </w:tcPr>
          <w:p w14:paraId="050108D5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B5.1g; B5.1h; B5.1k</w:t>
            </w:r>
          </w:p>
        </w:tc>
        <w:tc>
          <w:tcPr>
            <w:tcW w:w="622" w:type="pct"/>
          </w:tcPr>
          <w:p w14:paraId="13BC80B7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5.4.1 and 5.4.2</w:t>
            </w:r>
          </w:p>
        </w:tc>
        <w:tc>
          <w:tcPr>
            <w:tcW w:w="603" w:type="pct"/>
          </w:tcPr>
          <w:p w14:paraId="41A29BD6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4132CB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464540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8DB883C" w14:textId="77777777" w:rsidR="000577D4" w:rsidRPr="004C5E85" w:rsidRDefault="000577D4" w:rsidP="00C77E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2AC0E6E1" w14:textId="77777777" w:rsidTr="000F3C11">
        <w:tc>
          <w:tcPr>
            <w:tcW w:w="261" w:type="pct"/>
            <w:vMerge/>
            <w:textDirection w:val="btLr"/>
            <w:vAlign w:val="center"/>
          </w:tcPr>
          <w:p w14:paraId="6DEF96F7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1B7F6EAE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2C5C0E3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7785765D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48" w:type="pct"/>
          </w:tcPr>
          <w:p w14:paraId="561ACCF1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 crosses</w:t>
            </w:r>
          </w:p>
        </w:tc>
        <w:tc>
          <w:tcPr>
            <w:tcW w:w="1548" w:type="pct"/>
          </w:tcPr>
          <w:p w14:paraId="5D350D65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the terms dominant, recessive, genotype, phenotype, homozygous and heterozygous. </w:t>
            </w:r>
          </w:p>
          <w:p w14:paraId="574FBF58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single gene inheritance, using examples of recessive and dominant conditions.</w:t>
            </w:r>
          </w:p>
          <w:p w14:paraId="296C8323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Complete or construct a Punnett square to predict the outcome of a genetic cross.</w:t>
            </w:r>
          </w:p>
        </w:tc>
        <w:tc>
          <w:tcPr>
            <w:tcW w:w="467" w:type="pct"/>
          </w:tcPr>
          <w:p w14:paraId="42EFAC55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B5.1i; B5.1j; BM5.1i; BM5.1ii</w:t>
            </w:r>
          </w:p>
        </w:tc>
        <w:tc>
          <w:tcPr>
            <w:tcW w:w="622" w:type="pct"/>
          </w:tcPr>
          <w:p w14:paraId="7FB311D1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5.5.1, 5.5.2 and 5.5.3</w:t>
            </w:r>
          </w:p>
        </w:tc>
        <w:tc>
          <w:tcPr>
            <w:tcW w:w="603" w:type="pct"/>
          </w:tcPr>
          <w:p w14:paraId="13BF7012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23B20CE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1665681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E115A44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3ED1188B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45660919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10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7677E93B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3</w:t>
            </w:r>
          </w:p>
        </w:tc>
        <w:tc>
          <w:tcPr>
            <w:tcW w:w="261" w:type="pct"/>
          </w:tcPr>
          <w:p w14:paraId="713B84E0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13657CBD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48" w:type="pct"/>
          </w:tcPr>
          <w:p w14:paraId="376F1FC6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Genetics is simple – or is it?</w:t>
            </w:r>
          </w:p>
        </w:tc>
        <w:tc>
          <w:tcPr>
            <w:tcW w:w="1548" w:type="pct"/>
          </w:tcPr>
          <w:p w14:paraId="3D22C2DA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certain characteristics are controlled by a single gene. </w:t>
            </w:r>
          </w:p>
          <w:p w14:paraId="7999E974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many characteristics are the result of multiple genes which interact. </w:t>
            </w:r>
          </w:p>
          <w:p w14:paraId="209DF331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search for genes that are linked to disease.</w:t>
            </w:r>
          </w:p>
        </w:tc>
        <w:tc>
          <w:tcPr>
            <w:tcW w:w="467" w:type="pct"/>
          </w:tcPr>
          <w:p w14:paraId="66874F94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B5.1i; B5.1l</w:t>
            </w:r>
          </w:p>
        </w:tc>
        <w:tc>
          <w:tcPr>
            <w:tcW w:w="622" w:type="pct"/>
          </w:tcPr>
          <w:p w14:paraId="7004C41E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5.6</w:t>
            </w:r>
          </w:p>
        </w:tc>
        <w:tc>
          <w:tcPr>
            <w:tcW w:w="603" w:type="pct"/>
          </w:tcPr>
          <w:p w14:paraId="01E4AD8F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E307C3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CADA240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C365CFF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C9A8445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76E79F3C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76A75F4A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0DFF8F13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02082AD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1A41F839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648" w:type="pct"/>
          </w:tcPr>
          <w:p w14:paraId="6FDC6038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Fractions, ratio, proportion and probability</w:t>
            </w:r>
          </w:p>
        </w:tc>
        <w:tc>
          <w:tcPr>
            <w:tcW w:w="1548" w:type="pct"/>
          </w:tcPr>
          <w:p w14:paraId="7464496A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use fractions and percentages. </w:t>
            </w:r>
          </w:p>
          <w:p w14:paraId="46615820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and use ratio and proportion. </w:t>
            </w:r>
          </w:p>
          <w:p w14:paraId="1F7E9DC4" w14:textId="77777777" w:rsidR="000577D4" w:rsidRPr="004C5E85" w:rsidRDefault="000577D4" w:rsidP="00081AC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and use probability when predicting the outcomes of genetic crosses.</w:t>
            </w:r>
          </w:p>
        </w:tc>
        <w:tc>
          <w:tcPr>
            <w:tcW w:w="467" w:type="pct"/>
          </w:tcPr>
          <w:p w14:paraId="57772F62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BM5.1i; BM5.1ii; BM5.1iii</w:t>
            </w:r>
          </w:p>
        </w:tc>
        <w:tc>
          <w:tcPr>
            <w:tcW w:w="622" w:type="pct"/>
          </w:tcPr>
          <w:p w14:paraId="1261B1E0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sheet 5.7; Technician’s notes 5.7</w:t>
            </w:r>
          </w:p>
        </w:tc>
        <w:tc>
          <w:tcPr>
            <w:tcW w:w="603" w:type="pct"/>
          </w:tcPr>
          <w:p w14:paraId="48F187BC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4F11B53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B22BCC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E4719A3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78AF4499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56C4A139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2ED4B22A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30C3C85B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61EA0F64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6B5D6257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648" w:type="pct"/>
          </w:tcPr>
          <w:p w14:paraId="78929CD6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Gregor Mendel</w:t>
            </w:r>
          </w:p>
        </w:tc>
        <w:tc>
          <w:tcPr>
            <w:tcW w:w="1548" w:type="pct"/>
          </w:tcPr>
          <w:p w14:paraId="2B97BA0D" w14:textId="77777777" w:rsidR="000577D4" w:rsidRPr="004C5E85" w:rsidRDefault="000577D4" w:rsidP="003649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explore phenomena and test hypotheses.</w:t>
            </w:r>
          </w:p>
          <w:p w14:paraId="76C94562" w14:textId="77777777" w:rsidR="000577D4" w:rsidRPr="004C5E85" w:rsidRDefault="000577D4" w:rsidP="003649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our understanding of genetics developed through the work of Gregor Mendel.</w:t>
            </w:r>
          </w:p>
          <w:p w14:paraId="2277B771" w14:textId="77777777" w:rsidR="000577D4" w:rsidRPr="004C5E85" w:rsidRDefault="000577D4" w:rsidP="00F513E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data in terms of reproducibility.</w:t>
            </w:r>
          </w:p>
        </w:tc>
        <w:tc>
          <w:tcPr>
            <w:tcW w:w="467" w:type="pct"/>
          </w:tcPr>
          <w:p w14:paraId="65C520D2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B5.1m</w:t>
            </w:r>
          </w:p>
        </w:tc>
        <w:tc>
          <w:tcPr>
            <w:tcW w:w="622" w:type="pct"/>
          </w:tcPr>
          <w:p w14:paraId="56891006" w14:textId="77777777" w:rsidR="000577D4" w:rsidRPr="004C5E85" w:rsidRDefault="000577D4" w:rsidP="00081A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5.8.1, 5.8.2 and 5.8.3</w:t>
            </w:r>
          </w:p>
        </w:tc>
        <w:tc>
          <w:tcPr>
            <w:tcW w:w="603" w:type="pct"/>
          </w:tcPr>
          <w:p w14:paraId="63389A0F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D7B1029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527BF26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20DCEEDF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1A45EF0B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5069FB19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0CD2BD6F" w14:textId="77777777" w:rsidR="000577D4" w:rsidRPr="004C5E85" w:rsidRDefault="000577D4" w:rsidP="00865B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BBA0C84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7B7ED879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648" w:type="pct"/>
          </w:tcPr>
          <w:p w14:paraId="4C43A6D2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Variation</w:t>
            </w:r>
          </w:p>
        </w:tc>
        <w:tc>
          <w:tcPr>
            <w:tcW w:w="1548" w:type="pct"/>
          </w:tcPr>
          <w:p w14:paraId="5A63B2B6" w14:textId="77777777"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differences in the characteristics of individuals in a population is called variation. </w:t>
            </w:r>
          </w:p>
          <w:p w14:paraId="3DCBC396" w14:textId="77777777"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examples of continuous and discontinuous variation.</w:t>
            </w:r>
          </w:p>
          <w:p w14:paraId="4D1B38AB" w14:textId="77777777"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genetic and environmental differences leading to variation.</w:t>
            </w:r>
          </w:p>
        </w:tc>
        <w:tc>
          <w:tcPr>
            <w:tcW w:w="467" w:type="pct"/>
          </w:tcPr>
          <w:p w14:paraId="2859D688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B5.1c; B5.2a</w:t>
            </w:r>
          </w:p>
        </w:tc>
        <w:tc>
          <w:tcPr>
            <w:tcW w:w="622" w:type="pct"/>
          </w:tcPr>
          <w:p w14:paraId="1987F427" w14:textId="77777777" w:rsidR="000577D4" w:rsidRPr="004C5E85" w:rsidRDefault="000577D4" w:rsidP="00AE00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5.9; Practical sheet 5.9; Technician’s notes 5.9; PowerPoint presentation</w:t>
            </w:r>
          </w:p>
        </w:tc>
        <w:tc>
          <w:tcPr>
            <w:tcW w:w="603" w:type="pct"/>
          </w:tcPr>
          <w:p w14:paraId="0FAE405B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AE7A1C6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336040C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6A2A683E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07F032B2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24D584E6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2E5821CE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0615A2CC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648" w:type="pct"/>
          </w:tcPr>
          <w:p w14:paraId="0713201D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theory of evolution</w:t>
            </w:r>
          </w:p>
        </w:tc>
        <w:tc>
          <w:tcPr>
            <w:tcW w:w="1548" w:type="pct"/>
          </w:tcPr>
          <w:p w14:paraId="03C3AE43" w14:textId="77777777"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all species of living things have evolved from simple life forms.</w:t>
            </w:r>
          </w:p>
          <w:p w14:paraId="0500FCE3" w14:textId="77777777"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evolution occurs through natural selection,</w:t>
            </w:r>
          </w:p>
        </w:tc>
        <w:tc>
          <w:tcPr>
            <w:tcW w:w="467" w:type="pct"/>
          </w:tcPr>
          <w:p w14:paraId="11F23AF4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B5.2c; B5.2d</w:t>
            </w:r>
          </w:p>
        </w:tc>
        <w:tc>
          <w:tcPr>
            <w:tcW w:w="622" w:type="pct"/>
          </w:tcPr>
          <w:p w14:paraId="14CC55BF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5.10.1, 5.10.2 and 5.10.3; PowerPoint presentation</w:t>
            </w:r>
          </w:p>
        </w:tc>
        <w:tc>
          <w:tcPr>
            <w:tcW w:w="603" w:type="pct"/>
          </w:tcPr>
          <w:p w14:paraId="7E022F37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DA3EFA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AEC92C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3687A58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3F1D39B9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77EE1066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02F81F41" w14:textId="77777777" w:rsidR="000577D4" w:rsidRPr="004C5E85" w:rsidRDefault="000577D4" w:rsidP="00865BD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3D3C062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6D8812D1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648" w:type="pct"/>
          </w:tcPr>
          <w:p w14:paraId="1846DAFF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tree of life</w:t>
            </w:r>
          </w:p>
        </w:tc>
        <w:tc>
          <w:tcPr>
            <w:tcW w:w="1548" w:type="pct"/>
          </w:tcPr>
          <w:p w14:paraId="714C35BC" w14:textId="77777777"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living things have been classified into groups using a system devised by Linnaeus. </w:t>
            </w:r>
          </w:p>
          <w:p w14:paraId="13B669FB" w14:textId="77777777" w:rsidR="000577D4" w:rsidRPr="004C5E85" w:rsidRDefault="000577D4" w:rsidP="00F513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new models of classification have developed.</w:t>
            </w:r>
          </w:p>
        </w:tc>
        <w:tc>
          <w:tcPr>
            <w:tcW w:w="467" w:type="pct"/>
          </w:tcPr>
          <w:p w14:paraId="580C7F40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B5.2b</w:t>
            </w:r>
          </w:p>
        </w:tc>
        <w:tc>
          <w:tcPr>
            <w:tcW w:w="622" w:type="pct"/>
          </w:tcPr>
          <w:p w14:paraId="727A9583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5.11.1, 5.11.2 and 5.11.3</w:t>
            </w:r>
          </w:p>
        </w:tc>
        <w:tc>
          <w:tcPr>
            <w:tcW w:w="603" w:type="pct"/>
          </w:tcPr>
          <w:p w14:paraId="63C6A591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6CAA9EE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7E5EBC6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A92DC61" w14:textId="77777777" w:rsidR="000577D4" w:rsidRPr="004C5E85" w:rsidRDefault="000577D4" w:rsidP="00F5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6381CE7D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5F3C48CB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26C184BD" w14:textId="77777777" w:rsidR="000577D4" w:rsidRPr="004C5E85" w:rsidRDefault="000577D4" w:rsidP="00865BD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90E1D33" w14:textId="77777777" w:rsidR="000577D4" w:rsidRPr="004C5E85" w:rsidRDefault="000577D4" w:rsidP="005B1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5D8325DC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648" w:type="pct"/>
          </w:tcPr>
          <w:p w14:paraId="0B505E30" w14:textId="1B5A2643" w:rsidR="000577D4" w:rsidRPr="004C5E85" w:rsidRDefault="000577D4" w:rsidP="009D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Mutations (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HT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48" w:type="pct"/>
          </w:tcPr>
          <w:p w14:paraId="253A152E" w14:textId="77777777"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Model changes to the base sequences of DNA to illustrate mutations.</w:t>
            </w:r>
          </w:p>
          <w:p w14:paraId="404B52F6" w14:textId="77777777"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negative and, sometimes, positive effects of mutations.</w:t>
            </w:r>
          </w:p>
          <w:p w14:paraId="24BA8BA0" w14:textId="44B8C061"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mutations can affect protein function.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238B2DF4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B5.1e; B5.2c</w:t>
            </w:r>
          </w:p>
        </w:tc>
        <w:tc>
          <w:tcPr>
            <w:tcW w:w="622" w:type="pct"/>
          </w:tcPr>
          <w:p w14:paraId="2D6E9F4A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5.12</w:t>
            </w:r>
          </w:p>
        </w:tc>
        <w:tc>
          <w:tcPr>
            <w:tcW w:w="603" w:type="pct"/>
          </w:tcPr>
          <w:p w14:paraId="07E1B5D3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090E41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74D310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BD20BF6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421E603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39187BE6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05DB839B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51547DE4" w14:textId="77777777" w:rsidR="000577D4" w:rsidRPr="004C5E85" w:rsidRDefault="000577D4" w:rsidP="00865BD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16E7097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74E225BF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648" w:type="pct"/>
          </w:tcPr>
          <w:p w14:paraId="22CF08E0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origin of species by natural selection</w:t>
            </w:r>
          </w:p>
        </w:tc>
        <w:tc>
          <w:tcPr>
            <w:tcW w:w="1548" w:type="pct"/>
          </w:tcPr>
          <w:p w14:paraId="7B942FD8" w14:textId="77777777"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evidence that led Darwin to propose the theory of evolution by natural selection. </w:t>
            </w:r>
          </w:p>
          <w:p w14:paraId="7EFC73B1" w14:textId="77777777" w:rsidR="000577D4" w:rsidRPr="004C5E85" w:rsidRDefault="000577D4" w:rsidP="004564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process of natural selection.</w:t>
            </w:r>
          </w:p>
        </w:tc>
        <w:tc>
          <w:tcPr>
            <w:tcW w:w="467" w:type="pct"/>
          </w:tcPr>
          <w:p w14:paraId="35EF41D1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B5.2c; B5.2d</w:t>
            </w:r>
          </w:p>
        </w:tc>
        <w:tc>
          <w:tcPr>
            <w:tcW w:w="622" w:type="pct"/>
          </w:tcPr>
          <w:p w14:paraId="36BCB3C9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5.13.1 and 5.13.2; Practical sheet 5.13; Technician’s notes 5.13; PowerPoint presentation</w:t>
            </w:r>
          </w:p>
        </w:tc>
        <w:tc>
          <w:tcPr>
            <w:tcW w:w="603" w:type="pct"/>
          </w:tcPr>
          <w:p w14:paraId="0049FD17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7F1161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2CA8EA7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FCF91C7" w14:textId="77777777" w:rsidR="000577D4" w:rsidRPr="004C5E85" w:rsidRDefault="000577D4" w:rsidP="004564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5FED0B17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7B560303" w14:textId="77777777" w:rsidR="000577D4" w:rsidRPr="004C5E85" w:rsidRDefault="000577D4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2DBE8FD7" w14:textId="77777777" w:rsidR="000577D4" w:rsidRPr="004C5E85" w:rsidRDefault="000577D4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2A0E76D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71DAFC8A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48" w:type="pct"/>
          </w:tcPr>
          <w:p w14:paraId="79171FF6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new species</w:t>
            </w:r>
          </w:p>
        </w:tc>
        <w:tc>
          <w:tcPr>
            <w:tcW w:w="1548" w:type="pct"/>
          </w:tcPr>
          <w:p w14:paraId="07320B72" w14:textId="77777777" w:rsidR="000577D4" w:rsidRPr="004C5E85" w:rsidRDefault="000577D4" w:rsidP="00173A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that when natural selection operates differently on populations, a new species is produced. </w:t>
            </w:r>
          </w:p>
          <w:p w14:paraId="25EDB742" w14:textId="77777777" w:rsidR="000577D4" w:rsidRPr="004C5E85" w:rsidRDefault="000577D4" w:rsidP="00173A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during evolution, new species are formed when populations become so different that they can no longer interbreed.</w:t>
            </w:r>
          </w:p>
        </w:tc>
        <w:tc>
          <w:tcPr>
            <w:tcW w:w="467" w:type="pct"/>
          </w:tcPr>
          <w:p w14:paraId="2B9C2436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B5.2d</w:t>
            </w:r>
          </w:p>
        </w:tc>
        <w:tc>
          <w:tcPr>
            <w:tcW w:w="622" w:type="pct"/>
          </w:tcPr>
          <w:p w14:paraId="2025FF2A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5.14.1, 5.14.1 and 5.14.3; PowerPoint presentation</w:t>
            </w:r>
          </w:p>
        </w:tc>
        <w:tc>
          <w:tcPr>
            <w:tcW w:w="603" w:type="pct"/>
          </w:tcPr>
          <w:p w14:paraId="6CBAB609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E677EC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936DEE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7435C78C" w14:textId="77777777" w:rsidTr="000F3C11">
        <w:tc>
          <w:tcPr>
            <w:tcW w:w="261" w:type="pct"/>
            <w:vMerge/>
          </w:tcPr>
          <w:p w14:paraId="23CF6413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63EE3E6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5B9D4D6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1526C6E6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648" w:type="pct"/>
          </w:tcPr>
          <w:p w14:paraId="0BA91F07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Evidence of natural selection and evolution?</w:t>
            </w:r>
          </w:p>
        </w:tc>
        <w:tc>
          <w:tcPr>
            <w:tcW w:w="1548" w:type="pct"/>
          </w:tcPr>
          <w:p w14:paraId="72180F3B" w14:textId="77777777" w:rsidR="000577D4" w:rsidRPr="004C5E85" w:rsidRDefault="000577D4" w:rsidP="00173A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 scientific theories develop over time. </w:t>
            </w:r>
          </w:p>
          <w:p w14:paraId="200D3369" w14:textId="77777777" w:rsidR="000577D4" w:rsidRPr="004C5E85" w:rsidRDefault="000577D4" w:rsidP="00173A9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experiments to test hypotheses</w:t>
            </w:r>
          </w:p>
        </w:tc>
        <w:tc>
          <w:tcPr>
            <w:tcW w:w="467" w:type="pct"/>
          </w:tcPr>
          <w:p w14:paraId="357A090E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22" w:type="pct"/>
          </w:tcPr>
          <w:p w14:paraId="25BA239F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5.15; Practical sheets 5.15.1 and 5.15.2</w:t>
            </w:r>
          </w:p>
        </w:tc>
        <w:tc>
          <w:tcPr>
            <w:tcW w:w="603" w:type="pct"/>
          </w:tcPr>
          <w:p w14:paraId="70F553D0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9D5697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0F946E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1BE14EF" w14:textId="77777777" w:rsidR="000577D4" w:rsidRPr="004C5E85" w:rsidRDefault="000577D4" w:rsidP="00173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17811509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4E3544F1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6CA29E80" w14:textId="77777777" w:rsidR="000577D4" w:rsidRPr="004C5E85" w:rsidRDefault="000577D4" w:rsidP="000577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35A7833F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7662CD58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648" w:type="pct"/>
          </w:tcPr>
          <w:p w14:paraId="476C916B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Fossil evidence</w:t>
            </w:r>
          </w:p>
        </w:tc>
        <w:tc>
          <w:tcPr>
            <w:tcW w:w="1548" w:type="pct"/>
          </w:tcPr>
          <w:p w14:paraId="2B1397CE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how, and the situations in which, fossils are formed. </w:t>
            </w:r>
          </w:p>
          <w:p w14:paraId="29B37CD3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fossils are used as evidence for evolution of species from simpler life forms.</w:t>
            </w:r>
          </w:p>
        </w:tc>
        <w:tc>
          <w:tcPr>
            <w:tcW w:w="467" w:type="pct"/>
          </w:tcPr>
          <w:p w14:paraId="65C86CF6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22" w:type="pct"/>
          </w:tcPr>
          <w:p w14:paraId="5509100D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5.16.1 and 5.16.2; PowerPoint presentation</w:t>
            </w:r>
          </w:p>
        </w:tc>
        <w:tc>
          <w:tcPr>
            <w:tcW w:w="603" w:type="pct"/>
          </w:tcPr>
          <w:p w14:paraId="57B9B822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D9E265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CF01B3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60DFECC8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4E10A80D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700BD3E2" w14:textId="77777777" w:rsidR="000577D4" w:rsidRPr="004C5E85" w:rsidRDefault="000577D4" w:rsidP="00057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0CC8B27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12030900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648" w:type="pct"/>
          </w:tcPr>
          <w:p w14:paraId="197CF076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How much have organisms changed?</w:t>
            </w:r>
          </w:p>
        </w:tc>
        <w:tc>
          <w:tcPr>
            <w:tcW w:w="1548" w:type="pct"/>
          </w:tcPr>
          <w:p w14:paraId="69219FD4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why the fossil record is incomplete. </w:t>
            </w:r>
          </w:p>
          <w:p w14:paraId="49FD745D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the fossil record to understand how much, or how little, organisms have changed as life developed on Earth.</w:t>
            </w:r>
          </w:p>
        </w:tc>
        <w:tc>
          <w:tcPr>
            <w:tcW w:w="467" w:type="pct"/>
          </w:tcPr>
          <w:p w14:paraId="1B65E04A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22" w:type="pct"/>
          </w:tcPr>
          <w:p w14:paraId="2E5A3BD1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5.17.1, 5.17.2 and 5.17.3; PowerPoint presentation</w:t>
            </w:r>
          </w:p>
        </w:tc>
        <w:tc>
          <w:tcPr>
            <w:tcW w:w="603" w:type="pct"/>
          </w:tcPr>
          <w:p w14:paraId="56B59EF6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0A01BA3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950EEA4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770EE4D1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098BA161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4CBACF38" w14:textId="77777777" w:rsidR="000577D4" w:rsidRPr="004C5E85" w:rsidRDefault="000577D4" w:rsidP="00057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5AC6E09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33062F2E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648" w:type="pct"/>
          </w:tcPr>
          <w:p w14:paraId="0F4CBE5F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Antimicrobial resistance</w:t>
            </w:r>
          </w:p>
        </w:tc>
        <w:tc>
          <w:tcPr>
            <w:tcW w:w="1548" w:type="pct"/>
          </w:tcPr>
          <w:p w14:paraId="0E300101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bacteria develop that are resistant to antibiotics, which is evidence of evolution. </w:t>
            </w:r>
          </w:p>
          <w:p w14:paraId="62A34992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the mechanism by which antibiotic resistance develops. </w:t>
            </w:r>
          </w:p>
          <w:p w14:paraId="2D4A4773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the effects of the development of antibiotic resistance on the treatment of disease.</w:t>
            </w:r>
          </w:p>
        </w:tc>
        <w:tc>
          <w:tcPr>
            <w:tcW w:w="467" w:type="pct"/>
          </w:tcPr>
          <w:p w14:paraId="15A3BF5A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</w:t>
            </w:r>
          </w:p>
        </w:tc>
        <w:tc>
          <w:tcPr>
            <w:tcW w:w="622" w:type="pct"/>
          </w:tcPr>
          <w:p w14:paraId="45F0987E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5.18.1, 5.18.2 and 5.18.3; PowerPoint presentation</w:t>
            </w:r>
          </w:p>
        </w:tc>
        <w:tc>
          <w:tcPr>
            <w:tcW w:w="603" w:type="pct"/>
          </w:tcPr>
          <w:p w14:paraId="3A16E77A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BBAF4A9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48B9DA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61FFBBC5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116D1340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</w:tcPr>
          <w:p w14:paraId="20883254" w14:textId="77777777" w:rsidR="000577D4" w:rsidRPr="004C5E85" w:rsidRDefault="000577D4" w:rsidP="00057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3FF7D36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1B73390A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648" w:type="pct"/>
          </w:tcPr>
          <w:p w14:paraId="2E6005DB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Darwin and Wallace</w:t>
            </w:r>
          </w:p>
        </w:tc>
        <w:tc>
          <w:tcPr>
            <w:tcW w:w="1548" w:type="pct"/>
          </w:tcPr>
          <w:p w14:paraId="34CD7881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Recognise how Darwin and Wallace proposed, independently, the theory of evolution. </w:t>
            </w:r>
          </w:p>
          <w:p w14:paraId="4994AD74" w14:textId="77777777" w:rsidR="000577D4" w:rsidRPr="004C5E85" w:rsidRDefault="000577D4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Alfred Wallace gathered evidence for evolution, including warning coloration and mimicry.</w:t>
            </w:r>
          </w:p>
        </w:tc>
        <w:tc>
          <w:tcPr>
            <w:tcW w:w="467" w:type="pct"/>
          </w:tcPr>
          <w:p w14:paraId="67CF04A5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B5.2e; B5.2f</w:t>
            </w:r>
          </w:p>
        </w:tc>
        <w:tc>
          <w:tcPr>
            <w:tcW w:w="622" w:type="pct"/>
          </w:tcPr>
          <w:p w14:paraId="0BF20F0D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5.19.1, 5.19.2 and 5.19.3; PowerPoint presentation</w:t>
            </w:r>
          </w:p>
        </w:tc>
        <w:tc>
          <w:tcPr>
            <w:tcW w:w="603" w:type="pct"/>
          </w:tcPr>
          <w:p w14:paraId="603828C8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81704C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BE062D" w14:textId="77777777" w:rsidR="000577D4" w:rsidRPr="004C5E85" w:rsidRDefault="000577D4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7D362BAD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2AD36316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0A8D19C3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62220E5A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4F8D7B98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5.20</w:t>
            </w:r>
          </w:p>
        </w:tc>
        <w:tc>
          <w:tcPr>
            <w:tcW w:w="648" w:type="pct"/>
          </w:tcPr>
          <w:p w14:paraId="01CB5B73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Evolution: fitting the pieces of the jigsaw</w:t>
            </w:r>
          </w:p>
        </w:tc>
        <w:tc>
          <w:tcPr>
            <w:tcW w:w="1548" w:type="pct"/>
          </w:tcPr>
          <w:p w14:paraId="71800D76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work of Mendel, Darwin and Wallace. </w:t>
            </w:r>
          </w:p>
          <w:p w14:paraId="58915B08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they contributed to the theory of evolution. </w:t>
            </w:r>
          </w:p>
          <w:p w14:paraId="5B5E39B7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Appreciate that many scientists have contributed to the gene theory.</w:t>
            </w:r>
          </w:p>
        </w:tc>
        <w:tc>
          <w:tcPr>
            <w:tcW w:w="467" w:type="pct"/>
          </w:tcPr>
          <w:p w14:paraId="48D90C54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B5.2c–f</w:t>
            </w:r>
          </w:p>
        </w:tc>
        <w:tc>
          <w:tcPr>
            <w:tcW w:w="622" w:type="pct"/>
          </w:tcPr>
          <w:p w14:paraId="49BACD1B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5.20.1, 5.20.2 and 5.20.3 </w:t>
            </w:r>
          </w:p>
        </w:tc>
        <w:tc>
          <w:tcPr>
            <w:tcW w:w="603" w:type="pct"/>
          </w:tcPr>
          <w:p w14:paraId="1E5B4F71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03523B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A767369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EBF629D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</w:tcPr>
          <w:p w14:paraId="22369651" w14:textId="77777777" w:rsidR="0033590C" w:rsidRPr="004C5E85" w:rsidRDefault="0033590C" w:rsidP="006F12B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23316EAE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A6FC71A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6D360BA1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5.21</w:t>
            </w:r>
          </w:p>
        </w:tc>
        <w:tc>
          <w:tcPr>
            <w:tcW w:w="648" w:type="pct"/>
          </w:tcPr>
          <w:p w14:paraId="4D6921DD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Extinction…or survival?</w:t>
            </w:r>
          </w:p>
        </w:tc>
        <w:tc>
          <w:tcPr>
            <w:tcW w:w="1548" w:type="pct"/>
          </w:tcPr>
          <w:p w14:paraId="5544F739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List the causes of extinction. </w:t>
            </w:r>
          </w:p>
          <w:p w14:paraId="51CD1AAD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new predators, competitors and diseases can lead to extinctions.</w:t>
            </w:r>
          </w:p>
        </w:tc>
        <w:tc>
          <w:tcPr>
            <w:tcW w:w="467" w:type="pct"/>
          </w:tcPr>
          <w:p w14:paraId="448537F0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B5.2f</w:t>
            </w:r>
          </w:p>
        </w:tc>
        <w:tc>
          <w:tcPr>
            <w:tcW w:w="622" w:type="pct"/>
          </w:tcPr>
          <w:p w14:paraId="45BFCAE7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5.21.1, 5.21.2 and 5.21.3; PowerPoint presentation</w:t>
            </w:r>
          </w:p>
        </w:tc>
        <w:tc>
          <w:tcPr>
            <w:tcW w:w="603" w:type="pct"/>
          </w:tcPr>
          <w:p w14:paraId="69D7DC27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25B503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69DFCB2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5F412E2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7F850FE3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5DA927FD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</w:tcPr>
          <w:p w14:paraId="7F36F148" w14:textId="77777777" w:rsidR="0033590C" w:rsidRPr="004C5E85" w:rsidRDefault="0033590C" w:rsidP="006F12B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9D34599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921F4E5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66BCC7D6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5.22</w:t>
            </w:r>
          </w:p>
        </w:tc>
        <w:tc>
          <w:tcPr>
            <w:tcW w:w="648" w:type="pct"/>
          </w:tcPr>
          <w:p w14:paraId="734B43FE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Using charts and graphs to display data</w:t>
            </w:r>
          </w:p>
        </w:tc>
        <w:tc>
          <w:tcPr>
            <w:tcW w:w="1548" w:type="pct"/>
          </w:tcPr>
          <w:p w14:paraId="297C4CA7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when and how to use bar charts. </w:t>
            </w:r>
          </w:p>
          <w:p w14:paraId="2095735E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how to show sub-groups on bar charts. </w:t>
            </w:r>
          </w:p>
          <w:p w14:paraId="2077A8AE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how to plot histograms.</w:t>
            </w:r>
          </w:p>
        </w:tc>
        <w:tc>
          <w:tcPr>
            <w:tcW w:w="467" w:type="pct"/>
          </w:tcPr>
          <w:p w14:paraId="298ED249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BM6.1i</w:t>
            </w:r>
          </w:p>
        </w:tc>
        <w:tc>
          <w:tcPr>
            <w:tcW w:w="622" w:type="pct"/>
          </w:tcPr>
          <w:p w14:paraId="67260166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5.22.1 and 5.22.2</w:t>
            </w:r>
          </w:p>
        </w:tc>
        <w:tc>
          <w:tcPr>
            <w:tcW w:w="603" w:type="pct"/>
          </w:tcPr>
          <w:p w14:paraId="38109FD0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CFCEC5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3C3E18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5271986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780B1ECA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1D061422" w14:textId="77777777" w:rsidTr="006F12B4">
        <w:trPr>
          <w:cantSplit/>
          <w:trHeight w:val="624"/>
        </w:trPr>
        <w:tc>
          <w:tcPr>
            <w:tcW w:w="261" w:type="pct"/>
            <w:vMerge/>
            <w:textDirection w:val="btLr"/>
          </w:tcPr>
          <w:p w14:paraId="3D6FF172" w14:textId="77777777" w:rsidR="0033590C" w:rsidRPr="004C5E85" w:rsidRDefault="0033590C" w:rsidP="006F12B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0A8E88C5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921A5B1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989" w:type="pct"/>
            <w:gridSpan w:val="2"/>
          </w:tcPr>
          <w:p w14:paraId="3ADE2CA6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14:paraId="7863C2BB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26326563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76685EB4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(chapters 4 and 5) Collins Connect</w:t>
            </w:r>
          </w:p>
        </w:tc>
      </w:tr>
      <w:tr w:rsidR="000F3C11" w:rsidRPr="004C5E85" w14:paraId="14AE86C7" w14:textId="77777777" w:rsidTr="000F3C11">
        <w:trPr>
          <w:cantSplit/>
          <w:trHeight w:val="238"/>
        </w:trPr>
        <w:tc>
          <w:tcPr>
            <w:tcW w:w="261" w:type="pct"/>
            <w:vMerge/>
            <w:textDirection w:val="btLr"/>
          </w:tcPr>
          <w:p w14:paraId="0D3F0FD5" w14:textId="77777777" w:rsidR="000F3C11" w:rsidRPr="004C5E85" w:rsidRDefault="000F3C11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74F09B0" w14:textId="77777777" w:rsidR="000F3C11" w:rsidRPr="004C5E85" w:rsidRDefault="000F3C11" w:rsidP="003C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E337E54" w14:textId="77777777" w:rsidR="000F3C11" w:rsidRPr="004C5E85" w:rsidRDefault="000F3C11" w:rsidP="003C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29" w:type="pct"/>
            <w:gridSpan w:val="6"/>
            <w:vAlign w:val="center"/>
          </w:tcPr>
          <w:p w14:paraId="58822ABD" w14:textId="77777777" w:rsidR="000F3C11" w:rsidRPr="004C5E85" w:rsidRDefault="000F3C11" w:rsidP="003C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6: Global challenges (42 lessons)</w:t>
            </w:r>
          </w:p>
        </w:tc>
      </w:tr>
      <w:tr w:rsidR="000577D4" w:rsidRPr="004C5E85" w14:paraId="7D7CDB28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</w:tcPr>
          <w:p w14:paraId="06754C46" w14:textId="77777777" w:rsidR="0033590C" w:rsidRPr="004C5E85" w:rsidRDefault="0033590C" w:rsidP="006F12B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CFBD3F2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3FEE5CC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24C298C1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48" w:type="pct"/>
          </w:tcPr>
          <w:p w14:paraId="586AEF31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Sampling techniques</w:t>
            </w:r>
          </w:p>
        </w:tc>
        <w:tc>
          <w:tcPr>
            <w:tcW w:w="1548" w:type="pct"/>
          </w:tcPr>
          <w:p w14:paraId="196704CB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to use a number of sampling techniques to measure the abundance of organisms in a habitat.</w:t>
            </w:r>
          </w:p>
          <w:p w14:paraId="202F98FE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kite diagrams.</w:t>
            </w:r>
          </w:p>
          <w:p w14:paraId="5D0D196B" w14:textId="77777777" w:rsidR="0033590C" w:rsidRPr="004C5E85" w:rsidRDefault="0033590C" w:rsidP="003C27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capture–recapture technique.</w:t>
            </w:r>
          </w:p>
        </w:tc>
        <w:tc>
          <w:tcPr>
            <w:tcW w:w="467" w:type="pct"/>
          </w:tcPr>
          <w:p w14:paraId="5A951335" w14:textId="77777777" w:rsidR="0033590C" w:rsidRPr="004C5E85" w:rsidRDefault="0033590C" w:rsidP="003C2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B6.1a; BM6.1ii</w:t>
            </w:r>
          </w:p>
        </w:tc>
        <w:tc>
          <w:tcPr>
            <w:tcW w:w="622" w:type="pct"/>
          </w:tcPr>
          <w:p w14:paraId="240EC354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6.1.1 and 6.1.2; Practical sheets 6.1.1 and 6.1.2; Technician’s notes 6.1</w:t>
            </w:r>
          </w:p>
        </w:tc>
        <w:tc>
          <w:tcPr>
            <w:tcW w:w="603" w:type="pct"/>
          </w:tcPr>
          <w:p w14:paraId="656836A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053C91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5F184B4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1B8A5796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39F091B5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5D12901D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2C2F8DB1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375B7B0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48" w:type="pct"/>
          </w:tcPr>
          <w:p w14:paraId="4B8B3FBD" w14:textId="77777777" w:rsidR="0033590C" w:rsidRPr="004C5E85" w:rsidRDefault="0033590C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Measure the population size of a common species in a habitat</w:t>
            </w:r>
          </w:p>
        </w:tc>
        <w:tc>
          <w:tcPr>
            <w:tcW w:w="1548" w:type="pct"/>
          </w:tcPr>
          <w:p w14:paraId="38191618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a suitable method to investigate a population. </w:t>
            </w:r>
          </w:p>
          <w:p w14:paraId="357167CB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Estimate the size of a population. </w:t>
            </w:r>
          </w:p>
          <w:p w14:paraId="5AA79EC0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effect of sample size.</w:t>
            </w:r>
          </w:p>
        </w:tc>
        <w:tc>
          <w:tcPr>
            <w:tcW w:w="467" w:type="pct"/>
          </w:tcPr>
          <w:p w14:paraId="6B821AF1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B6.1a</w:t>
            </w:r>
          </w:p>
        </w:tc>
        <w:tc>
          <w:tcPr>
            <w:tcW w:w="622" w:type="pct"/>
          </w:tcPr>
          <w:p w14:paraId="79507EAB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6.2; Practical sheet 6.2; Technician’s notes 6.2</w:t>
            </w:r>
          </w:p>
        </w:tc>
        <w:tc>
          <w:tcPr>
            <w:tcW w:w="603" w:type="pct"/>
          </w:tcPr>
          <w:p w14:paraId="20184E59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F827948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B73ADE7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FE33C3B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18BC17CE" w14:textId="77777777" w:rsidTr="000F3C11">
        <w:tc>
          <w:tcPr>
            <w:tcW w:w="261" w:type="pct"/>
            <w:vMerge/>
          </w:tcPr>
          <w:p w14:paraId="254ED928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CED87D4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F80C7FA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2A84943E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48" w:type="pct"/>
          </w:tcPr>
          <w:p w14:paraId="3B37E0DF" w14:textId="2149B382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the environment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48" w:type="pct"/>
          </w:tcPr>
          <w:p w14:paraId="69BA9663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causes of environmental change. </w:t>
            </w:r>
          </w:p>
          <w:p w14:paraId="362849D4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environmental change. </w:t>
            </w:r>
          </w:p>
          <w:p w14:paraId="42A51924" w14:textId="55C80B0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evidence for the impact of environmental changes.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52C24CB9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B6.1b; B6.1d</w:t>
            </w:r>
          </w:p>
        </w:tc>
        <w:tc>
          <w:tcPr>
            <w:tcW w:w="622" w:type="pct"/>
          </w:tcPr>
          <w:p w14:paraId="03063C76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</w:t>
            </w:r>
          </w:p>
        </w:tc>
        <w:tc>
          <w:tcPr>
            <w:tcW w:w="603" w:type="pct"/>
          </w:tcPr>
          <w:p w14:paraId="214A39E2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9B63BA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F4DB222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2B79AD8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14:paraId="1BE1AFF5" w14:textId="77777777" w:rsidTr="000F3C11">
        <w:tc>
          <w:tcPr>
            <w:tcW w:w="261" w:type="pct"/>
            <w:vMerge/>
          </w:tcPr>
          <w:p w14:paraId="02E9EA52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2CEECE8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7636510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7B28ED0D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648" w:type="pct"/>
          </w:tcPr>
          <w:p w14:paraId="6C1B0E8C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land use</w:t>
            </w:r>
          </w:p>
        </w:tc>
        <w:tc>
          <w:tcPr>
            <w:tcW w:w="1548" w:type="pct"/>
          </w:tcPr>
          <w:p w14:paraId="6509F064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why land use has changed. </w:t>
            </w:r>
          </w:p>
          <w:p w14:paraId="49581CF2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effects of changing land use. </w:t>
            </w:r>
          </w:p>
          <w:p w14:paraId="545B49FA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a change in land use.</w:t>
            </w:r>
          </w:p>
        </w:tc>
        <w:tc>
          <w:tcPr>
            <w:tcW w:w="467" w:type="pct"/>
          </w:tcPr>
          <w:p w14:paraId="4D31E266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14:paraId="0DC73016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6.4.1 and 6.4.2 </w:t>
            </w:r>
          </w:p>
        </w:tc>
        <w:tc>
          <w:tcPr>
            <w:tcW w:w="603" w:type="pct"/>
          </w:tcPr>
          <w:p w14:paraId="2D8C64FB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E0AB25E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B69C16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32D4CA2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2AB9AB73" w14:textId="77777777" w:rsidTr="000F3C11">
        <w:tc>
          <w:tcPr>
            <w:tcW w:w="261" w:type="pct"/>
            <w:vMerge/>
          </w:tcPr>
          <w:p w14:paraId="3C27F9F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4AD0F6F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E35F096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565B8D79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48" w:type="pct"/>
          </w:tcPr>
          <w:p w14:paraId="114F32C7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Changing the landscape</w:t>
            </w:r>
          </w:p>
        </w:tc>
        <w:tc>
          <w:tcPr>
            <w:tcW w:w="1548" w:type="pct"/>
          </w:tcPr>
          <w:p w14:paraId="265BAB46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the reasons for deforestation. </w:t>
            </w:r>
          </w:p>
          <w:p w14:paraId="25C67200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peat bog destruction and deforestation. </w:t>
            </w:r>
          </w:p>
          <w:p w14:paraId="49102E1C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destruction of peat bogs and forests.</w:t>
            </w:r>
          </w:p>
        </w:tc>
        <w:tc>
          <w:tcPr>
            <w:tcW w:w="467" w:type="pct"/>
          </w:tcPr>
          <w:p w14:paraId="0CC5C649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14:paraId="1A54976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6.5.1 and 6.5.2</w:t>
            </w:r>
          </w:p>
        </w:tc>
        <w:tc>
          <w:tcPr>
            <w:tcW w:w="603" w:type="pct"/>
          </w:tcPr>
          <w:p w14:paraId="3A40ABFF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E133937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286DC2F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5229797" w14:textId="77777777" w:rsidTr="000F3C11">
        <w:tc>
          <w:tcPr>
            <w:tcW w:w="261" w:type="pct"/>
            <w:vMerge/>
          </w:tcPr>
          <w:p w14:paraId="2FF33358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2005854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ED67ACA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55315F3D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648" w:type="pct"/>
          </w:tcPr>
          <w:p w14:paraId="621F886A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Thinking about global warming</w:t>
            </w:r>
          </w:p>
        </w:tc>
        <w:tc>
          <w:tcPr>
            <w:tcW w:w="1548" w:type="pct"/>
          </w:tcPr>
          <w:p w14:paraId="6EC141DE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what global warming is. </w:t>
            </w:r>
          </w:p>
          <w:p w14:paraId="0708C90E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causes of global warming. </w:t>
            </w:r>
          </w:p>
          <w:p w14:paraId="7715C4AC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global warming impacts on biodiversity.</w:t>
            </w:r>
          </w:p>
        </w:tc>
        <w:tc>
          <w:tcPr>
            <w:tcW w:w="467" w:type="pct"/>
          </w:tcPr>
          <w:p w14:paraId="1926E93B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14:paraId="04CE41E5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6.6</w:t>
            </w:r>
          </w:p>
        </w:tc>
        <w:tc>
          <w:tcPr>
            <w:tcW w:w="603" w:type="pct"/>
          </w:tcPr>
          <w:p w14:paraId="77C2B046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2F17594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43863E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25CF35B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2F0A624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14:paraId="317C59B6" w14:textId="77777777" w:rsidTr="000F3C11">
        <w:tc>
          <w:tcPr>
            <w:tcW w:w="261" w:type="pct"/>
            <w:vMerge/>
          </w:tcPr>
          <w:p w14:paraId="3B1E3DA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122FA8DA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96D78BB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07BD66FE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648" w:type="pct"/>
          </w:tcPr>
          <w:p w14:paraId="0824D593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waste management</w:t>
            </w:r>
          </w:p>
        </w:tc>
        <w:tc>
          <w:tcPr>
            <w:tcW w:w="1548" w:type="pct"/>
          </w:tcPr>
          <w:p w14:paraId="08221DD4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waste production is linked to human population growth. </w:t>
            </w:r>
          </w:p>
          <w:p w14:paraId="1FDF150D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waste on ecosystems. </w:t>
            </w:r>
          </w:p>
          <w:p w14:paraId="4C374EB1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waste impacts on biodiversity.</w:t>
            </w:r>
          </w:p>
        </w:tc>
        <w:tc>
          <w:tcPr>
            <w:tcW w:w="467" w:type="pct"/>
          </w:tcPr>
          <w:p w14:paraId="00D2B44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14:paraId="2E5A77FC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6.7</w:t>
            </w:r>
          </w:p>
        </w:tc>
        <w:tc>
          <w:tcPr>
            <w:tcW w:w="603" w:type="pct"/>
          </w:tcPr>
          <w:p w14:paraId="5FB9CBDF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CF20BC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627B20D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BE669F9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4CA7D9E4" w14:textId="77777777" w:rsidTr="000F3C11">
        <w:tc>
          <w:tcPr>
            <w:tcW w:w="261" w:type="pct"/>
            <w:vMerge/>
          </w:tcPr>
          <w:p w14:paraId="0A8A764F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CE96A58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1A1B445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538D901C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48" w:type="pct"/>
          </w:tcPr>
          <w:p w14:paraId="78DE623A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Investigating pollution</w:t>
            </w:r>
          </w:p>
        </w:tc>
        <w:tc>
          <w:tcPr>
            <w:tcW w:w="1548" w:type="pct"/>
          </w:tcPr>
          <w:p w14:paraId="066B4608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pollution levels using indicator species. </w:t>
            </w:r>
          </w:p>
          <w:p w14:paraId="5C6A573A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indicator species measure pollution. </w:t>
            </w:r>
          </w:p>
          <w:p w14:paraId="76A1405B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Compare different methods of measuring pollution.</w:t>
            </w:r>
          </w:p>
        </w:tc>
        <w:tc>
          <w:tcPr>
            <w:tcW w:w="467" w:type="pct"/>
          </w:tcPr>
          <w:p w14:paraId="232EDFAB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B6.1b</w:t>
            </w:r>
          </w:p>
        </w:tc>
        <w:tc>
          <w:tcPr>
            <w:tcW w:w="622" w:type="pct"/>
          </w:tcPr>
          <w:p w14:paraId="5847594B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6.8.1 and 6.8.2; Practical sheet 6.8; Technician’s notes 6.8</w:t>
            </w:r>
          </w:p>
        </w:tc>
        <w:tc>
          <w:tcPr>
            <w:tcW w:w="603" w:type="pct"/>
          </w:tcPr>
          <w:p w14:paraId="44397899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D46410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0FBBE3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5D898C7A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5E5EE548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798ED2BF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1</w:t>
            </w:r>
          </w:p>
        </w:tc>
        <w:tc>
          <w:tcPr>
            <w:tcW w:w="261" w:type="pct"/>
          </w:tcPr>
          <w:p w14:paraId="7737D02F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333AA35F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648" w:type="pct"/>
          </w:tcPr>
          <w:p w14:paraId="6B9A3692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Maintaining biodiversity</w:t>
            </w:r>
          </w:p>
        </w:tc>
        <w:tc>
          <w:tcPr>
            <w:tcW w:w="1548" w:type="pct"/>
          </w:tcPr>
          <w:p w14:paraId="162C6EAF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conservation measures. </w:t>
            </w:r>
          </w:p>
          <w:p w14:paraId="419EFBED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breeding programmes. </w:t>
            </w:r>
          </w:p>
          <w:p w14:paraId="0B339076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habitats are regenerated.</w:t>
            </w:r>
          </w:p>
        </w:tc>
        <w:tc>
          <w:tcPr>
            <w:tcW w:w="467" w:type="pct"/>
          </w:tcPr>
          <w:p w14:paraId="5439BEC8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B6.1c</w:t>
            </w:r>
          </w:p>
        </w:tc>
        <w:tc>
          <w:tcPr>
            <w:tcW w:w="622" w:type="pct"/>
          </w:tcPr>
          <w:p w14:paraId="4658D62C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6.9.1, 6.9.2 and 6.9.3</w:t>
            </w:r>
          </w:p>
        </w:tc>
        <w:tc>
          <w:tcPr>
            <w:tcW w:w="603" w:type="pct"/>
          </w:tcPr>
          <w:p w14:paraId="591D35D1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0A678FA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7BF7CC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37DE12F2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14:paraId="1BCCFDC4" w14:textId="77777777" w:rsidTr="000F3C11">
        <w:tc>
          <w:tcPr>
            <w:tcW w:w="261" w:type="pct"/>
            <w:vMerge/>
          </w:tcPr>
          <w:p w14:paraId="00DF17DD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09A33036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47D4090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6422BB73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648" w:type="pct"/>
          </w:tcPr>
          <w:p w14:paraId="237E18ED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food security</w:t>
            </w:r>
          </w:p>
        </w:tc>
        <w:tc>
          <w:tcPr>
            <w:tcW w:w="1548" w:type="pct"/>
          </w:tcPr>
          <w:p w14:paraId="378EF006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factors affecting food security. </w:t>
            </w:r>
          </w:p>
          <w:p w14:paraId="019AEB4D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different biological factors affect food security. </w:t>
            </w:r>
          </w:p>
          <w:p w14:paraId="2F41A9A3" w14:textId="77777777" w:rsidR="0033590C" w:rsidRPr="004C5E85" w:rsidRDefault="0033590C" w:rsidP="00562C7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data to evaluate food security.</w:t>
            </w:r>
          </w:p>
        </w:tc>
        <w:tc>
          <w:tcPr>
            <w:tcW w:w="467" w:type="pct"/>
          </w:tcPr>
          <w:p w14:paraId="0515A2B1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B6.2a; BM6.2iv</w:t>
            </w:r>
          </w:p>
        </w:tc>
        <w:tc>
          <w:tcPr>
            <w:tcW w:w="622" w:type="pct"/>
          </w:tcPr>
          <w:p w14:paraId="2A0F226D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6.10.1, 6.10.2 and 6.10.3 </w:t>
            </w:r>
          </w:p>
        </w:tc>
        <w:tc>
          <w:tcPr>
            <w:tcW w:w="603" w:type="pct"/>
          </w:tcPr>
          <w:p w14:paraId="21A881AF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883DCBE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B85620" w14:textId="77777777" w:rsidR="0033590C" w:rsidRPr="004C5E85" w:rsidRDefault="0033590C" w:rsidP="00562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0DC5B0F7" w14:textId="77777777" w:rsidTr="000F3C11">
        <w:tc>
          <w:tcPr>
            <w:tcW w:w="261" w:type="pct"/>
            <w:vMerge/>
          </w:tcPr>
          <w:p w14:paraId="22301083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28F62FEF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7999C19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2B062E5F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648" w:type="pct"/>
          </w:tcPr>
          <w:p w14:paraId="272DAA56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Maintaining food security</w:t>
            </w:r>
          </w:p>
        </w:tc>
        <w:tc>
          <w:tcPr>
            <w:tcW w:w="1548" w:type="pct"/>
          </w:tcPr>
          <w:p w14:paraId="1DEC6515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intensive farming methods. </w:t>
            </w:r>
          </w:p>
          <w:p w14:paraId="10EEA72E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ethical issues related to intensive farming. </w:t>
            </w:r>
          </w:p>
          <w:p w14:paraId="2E904D4E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Evaluate modern farming techniques. </w:t>
            </w:r>
          </w:p>
          <w:p w14:paraId="70F268A6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methods to maintain sustainable fisheries.</w:t>
            </w:r>
          </w:p>
        </w:tc>
        <w:tc>
          <w:tcPr>
            <w:tcW w:w="467" w:type="pct"/>
          </w:tcPr>
          <w:p w14:paraId="1EA594CE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B6.2b</w:t>
            </w:r>
          </w:p>
        </w:tc>
        <w:tc>
          <w:tcPr>
            <w:tcW w:w="622" w:type="pct"/>
          </w:tcPr>
          <w:p w14:paraId="514A56E9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6.11</w:t>
            </w:r>
          </w:p>
        </w:tc>
        <w:tc>
          <w:tcPr>
            <w:tcW w:w="603" w:type="pct"/>
          </w:tcPr>
          <w:p w14:paraId="2BF50BB4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CEB0CF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E61ECC8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3EC2AA1" w14:textId="77777777" w:rsidTr="000F3C11">
        <w:tc>
          <w:tcPr>
            <w:tcW w:w="261" w:type="pct"/>
            <w:vMerge/>
          </w:tcPr>
          <w:p w14:paraId="7422B464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26F5729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46FC365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3EA7CB24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648" w:type="pct"/>
          </w:tcPr>
          <w:p w14:paraId="4628E890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Selective breeding</w:t>
            </w:r>
          </w:p>
        </w:tc>
        <w:tc>
          <w:tcPr>
            <w:tcW w:w="1548" w:type="pct"/>
          </w:tcPr>
          <w:p w14:paraId="2A6EB6E7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process of selective breeding. </w:t>
            </w:r>
          </w:p>
          <w:p w14:paraId="746B868B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selective breeding enables humans to choose desirable characteristics in animals. </w:t>
            </w:r>
          </w:p>
          <w:p w14:paraId="5C157F66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selective breeding can lead to inbreeding.</w:t>
            </w:r>
          </w:p>
        </w:tc>
        <w:tc>
          <w:tcPr>
            <w:tcW w:w="467" w:type="pct"/>
          </w:tcPr>
          <w:p w14:paraId="3FC56477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B6.2c</w:t>
            </w:r>
          </w:p>
        </w:tc>
        <w:tc>
          <w:tcPr>
            <w:tcW w:w="622" w:type="pct"/>
          </w:tcPr>
          <w:p w14:paraId="12ABFF1A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6.12.1 and 6.12.2; PowerPoint presentation</w:t>
            </w:r>
          </w:p>
        </w:tc>
        <w:tc>
          <w:tcPr>
            <w:tcW w:w="603" w:type="pct"/>
          </w:tcPr>
          <w:p w14:paraId="6B664210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0153CD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F8C034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FF277D6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21512D92" w14:textId="77777777" w:rsidTr="000F3C11">
        <w:tc>
          <w:tcPr>
            <w:tcW w:w="261" w:type="pct"/>
            <w:vMerge/>
          </w:tcPr>
          <w:p w14:paraId="362C2CD1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7C02EF5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2D64F77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72B32F44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648" w:type="pct"/>
          </w:tcPr>
          <w:p w14:paraId="5F2935E5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Producing new plant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varieties</w:t>
            </w:r>
          </w:p>
        </w:tc>
        <w:tc>
          <w:tcPr>
            <w:tcW w:w="1548" w:type="pct"/>
          </w:tcPr>
          <w:p w14:paraId="4B057C37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Describe the process of selective breeding. </w:t>
            </w:r>
          </w:p>
          <w:p w14:paraId="2C7B24A5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Recall how selective breeding enables humans to choose desirable characteristics in plants. </w:t>
            </w:r>
          </w:p>
          <w:p w14:paraId="0B399F8B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</w:tcPr>
          <w:p w14:paraId="3CAA438E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B6.2c</w:t>
            </w:r>
          </w:p>
        </w:tc>
        <w:tc>
          <w:tcPr>
            <w:tcW w:w="622" w:type="pct"/>
          </w:tcPr>
          <w:p w14:paraId="6AEE70EE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Worksheets 6.13.1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and 6.13.2; PowerPoint presentation</w:t>
            </w:r>
          </w:p>
        </w:tc>
        <w:tc>
          <w:tcPr>
            <w:tcW w:w="603" w:type="pct"/>
          </w:tcPr>
          <w:p w14:paraId="586F4C33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40CB368A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4EF82931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1A4F35C8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424DFBAD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44BCFA2F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20D6AADA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66653580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648" w:type="pct"/>
          </w:tcPr>
          <w:p w14:paraId="53C25434" w14:textId="34C2BD8E" w:rsidR="0033590C" w:rsidRPr="004C5E85" w:rsidRDefault="0033590C" w:rsidP="00C243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Genetic engineering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48" w:type="pct"/>
          </w:tcPr>
          <w:p w14:paraId="61252D86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what is meant by the term genetic engineering. </w:t>
            </w:r>
          </w:p>
          <w:p w14:paraId="6A505754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Give examples of how plant crops have been genetically engineered to improve products.</w:t>
            </w:r>
          </w:p>
          <w:p w14:paraId="27330FB4" w14:textId="16971B22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main steps in the process of genetic engineering.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467" w:type="pct"/>
          </w:tcPr>
          <w:p w14:paraId="6CEE2C3A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B6.2d; B6.2e</w:t>
            </w:r>
          </w:p>
        </w:tc>
        <w:tc>
          <w:tcPr>
            <w:tcW w:w="622" w:type="pct"/>
          </w:tcPr>
          <w:p w14:paraId="0823A3FC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6.14.1 and 6.14.2; PowerPoint presentation</w:t>
            </w:r>
          </w:p>
        </w:tc>
        <w:tc>
          <w:tcPr>
            <w:tcW w:w="603" w:type="pct"/>
          </w:tcPr>
          <w:p w14:paraId="5A56B836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E5DC43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3FDEB7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94FED4B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0577D4" w:rsidRPr="004C5E85" w14:paraId="2F0C81B5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6BCF03D5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FD2FBD6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C142B83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0CD63AA7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648" w:type="pct"/>
          </w:tcPr>
          <w:p w14:paraId="1194C807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Genetically modified crops: the science</w:t>
            </w:r>
          </w:p>
        </w:tc>
        <w:tc>
          <w:tcPr>
            <w:tcW w:w="1548" w:type="pct"/>
          </w:tcPr>
          <w:p w14:paraId="13CA603B" w14:textId="77777777" w:rsidR="0033590C" w:rsidRPr="004C5E85" w:rsidRDefault="0033590C" w:rsidP="00E374B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benefits of, and concerns about genetic modification. </w:t>
            </w:r>
          </w:p>
          <w:p w14:paraId="55DA66F0" w14:textId="77777777" w:rsidR="0033590C" w:rsidRPr="004C5E85" w:rsidRDefault="0033590C" w:rsidP="008E09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ethical concerns of genetic engineering.</w:t>
            </w:r>
          </w:p>
        </w:tc>
        <w:tc>
          <w:tcPr>
            <w:tcW w:w="467" w:type="pct"/>
          </w:tcPr>
          <w:p w14:paraId="36ABE52C" w14:textId="77777777" w:rsidR="0033590C" w:rsidRPr="004C5E85" w:rsidRDefault="0033590C" w:rsidP="00A53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B6.2g; BM6.2iv</w:t>
            </w:r>
          </w:p>
        </w:tc>
        <w:tc>
          <w:tcPr>
            <w:tcW w:w="622" w:type="pct"/>
          </w:tcPr>
          <w:p w14:paraId="7B83969B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6.15</w:t>
            </w:r>
          </w:p>
        </w:tc>
        <w:tc>
          <w:tcPr>
            <w:tcW w:w="603" w:type="pct"/>
          </w:tcPr>
          <w:p w14:paraId="0235BF69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2FCBF70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549108C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0180EC16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0DD8D519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273D97A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16AFC68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4061E884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6.16</w:t>
            </w:r>
          </w:p>
        </w:tc>
        <w:tc>
          <w:tcPr>
            <w:tcW w:w="648" w:type="pct"/>
          </w:tcPr>
          <w:p w14:paraId="0721D56A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genetic modification safe?</w:t>
            </w:r>
          </w:p>
        </w:tc>
        <w:tc>
          <w:tcPr>
            <w:tcW w:w="1548" w:type="pct"/>
          </w:tcPr>
          <w:p w14:paraId="38050598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concerns that people have about genetic modification. </w:t>
            </w:r>
          </w:p>
          <w:p w14:paraId="33B47A00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possible safety issues of genetic engineering in agriculture and medicine.</w:t>
            </w:r>
          </w:p>
        </w:tc>
        <w:tc>
          <w:tcPr>
            <w:tcW w:w="467" w:type="pct"/>
          </w:tcPr>
          <w:p w14:paraId="2DB92D6A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</w:t>
            </w:r>
          </w:p>
        </w:tc>
        <w:tc>
          <w:tcPr>
            <w:tcW w:w="622" w:type="pct"/>
          </w:tcPr>
          <w:p w14:paraId="34100610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6.16.1 and 6.16.2; PowerPoint presentation</w:t>
            </w:r>
          </w:p>
        </w:tc>
        <w:tc>
          <w:tcPr>
            <w:tcW w:w="603" w:type="pct"/>
          </w:tcPr>
          <w:p w14:paraId="65C56362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82A30E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B644FA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398602F0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49EDC37C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1714E6E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2DAA3DC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08CCF6DB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648" w:type="pct"/>
          </w:tcPr>
          <w:p w14:paraId="3A26F16C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Ethically wrong, or essential?</w:t>
            </w:r>
          </w:p>
        </w:tc>
        <w:tc>
          <w:tcPr>
            <w:tcW w:w="1548" w:type="pct"/>
          </w:tcPr>
          <w:p w14:paraId="0308891D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benefits of, and concerns about, genetic modification. </w:t>
            </w:r>
          </w:p>
          <w:p w14:paraId="7980DEF2" w14:textId="77777777" w:rsidR="0033590C" w:rsidRPr="004C5E85" w:rsidRDefault="0033590C" w:rsidP="003649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ethical issues of genetic engineering in agriculture and medicine.</w:t>
            </w:r>
          </w:p>
        </w:tc>
        <w:tc>
          <w:tcPr>
            <w:tcW w:w="467" w:type="pct"/>
          </w:tcPr>
          <w:p w14:paraId="5FF5D9B5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B6.2f; B6.2g</w:t>
            </w:r>
          </w:p>
        </w:tc>
        <w:tc>
          <w:tcPr>
            <w:tcW w:w="622" w:type="pct"/>
          </w:tcPr>
          <w:p w14:paraId="75ADE5F8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6.17.1, 6.17.2 and 6.17.3; PowerPoint presentation</w:t>
            </w:r>
          </w:p>
        </w:tc>
        <w:tc>
          <w:tcPr>
            <w:tcW w:w="603" w:type="pct"/>
          </w:tcPr>
          <w:p w14:paraId="2B5C468B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0B0842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488392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0EC6FB2" w14:textId="77777777" w:rsidR="0033590C" w:rsidRPr="004C5E85" w:rsidRDefault="0033590C" w:rsidP="00364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53D325DC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652B9404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3DA4DB2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8E3833F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41" w:type="pct"/>
          </w:tcPr>
          <w:p w14:paraId="4B2F0312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648" w:type="pct"/>
          </w:tcPr>
          <w:p w14:paraId="659594B1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health</w:t>
            </w:r>
          </w:p>
        </w:tc>
        <w:tc>
          <w:tcPr>
            <w:tcW w:w="1548" w:type="pct"/>
          </w:tcPr>
          <w:p w14:paraId="36762B42" w14:textId="77777777" w:rsidR="0033590C" w:rsidRPr="004C5E85" w:rsidRDefault="0033590C" w:rsidP="008E09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relationship between health and disease. </w:t>
            </w:r>
          </w:p>
          <w:p w14:paraId="6E665E76" w14:textId="77777777" w:rsidR="0033590C" w:rsidRPr="004C5E85" w:rsidRDefault="0033590C" w:rsidP="008E09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communicable and non-communicable diseases.</w:t>
            </w:r>
          </w:p>
          <w:p w14:paraId="6842CCC0" w14:textId="77777777" w:rsidR="0033590C" w:rsidRPr="004C5E85" w:rsidRDefault="0033590C" w:rsidP="008E091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interactions between different types of disease.</w:t>
            </w:r>
          </w:p>
        </w:tc>
        <w:tc>
          <w:tcPr>
            <w:tcW w:w="467" w:type="pct"/>
          </w:tcPr>
          <w:p w14:paraId="65B5D390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B6.3a–c; BM6.3iv</w:t>
            </w:r>
          </w:p>
        </w:tc>
        <w:tc>
          <w:tcPr>
            <w:tcW w:w="622" w:type="pct"/>
          </w:tcPr>
          <w:p w14:paraId="0B823826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6.18.1, 6.18.2 and 6.18.3; Practical sheet 6.18; Technician’s notes 6.18</w:t>
            </w:r>
          </w:p>
        </w:tc>
        <w:tc>
          <w:tcPr>
            <w:tcW w:w="603" w:type="pct"/>
          </w:tcPr>
          <w:p w14:paraId="1DB0AE72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211E70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7996C0D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671D2765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66603B91" w14:textId="77777777" w:rsidR="0033590C" w:rsidRPr="004C5E85" w:rsidRDefault="0033590C" w:rsidP="006F12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14DA10EE" w14:textId="77777777" w:rsidR="0033590C" w:rsidRPr="004C5E85" w:rsidRDefault="0033590C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0CC8397B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7851CDF1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648" w:type="pct"/>
          </w:tcPr>
          <w:p w14:paraId="75568178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pathogens</w:t>
            </w:r>
          </w:p>
        </w:tc>
        <w:tc>
          <w:tcPr>
            <w:tcW w:w="1548" w:type="pct"/>
          </w:tcPr>
          <w:p w14:paraId="12B1E097" w14:textId="77777777" w:rsidR="0033590C" w:rsidRPr="004C5E85" w:rsidRDefault="0033590C" w:rsidP="008E091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communicable diseases are spread. </w:t>
            </w:r>
          </w:p>
          <w:p w14:paraId="4D01CE68" w14:textId="77777777" w:rsidR="0033590C" w:rsidRPr="004C5E85" w:rsidRDefault="0033590C" w:rsidP="008E091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communicable diseases can be controlled.</w:t>
            </w:r>
          </w:p>
          <w:p w14:paraId="5958458B" w14:textId="77777777" w:rsidR="0033590C" w:rsidRPr="004C5E85" w:rsidRDefault="0033590C" w:rsidP="008E091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Distinguish between epidemics and pandemics.</w:t>
            </w:r>
          </w:p>
        </w:tc>
        <w:tc>
          <w:tcPr>
            <w:tcW w:w="467" w:type="pct"/>
          </w:tcPr>
          <w:p w14:paraId="2A70D691" w14:textId="77777777" w:rsidR="0033590C" w:rsidRPr="004C5E85" w:rsidRDefault="0033590C" w:rsidP="00AE1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</w:t>
            </w:r>
          </w:p>
        </w:tc>
        <w:tc>
          <w:tcPr>
            <w:tcW w:w="622" w:type="pct"/>
          </w:tcPr>
          <w:p w14:paraId="45E42FD3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6.19.1 and 6.19.2</w:t>
            </w:r>
          </w:p>
        </w:tc>
        <w:tc>
          <w:tcPr>
            <w:tcW w:w="603" w:type="pct"/>
          </w:tcPr>
          <w:p w14:paraId="5E0B7F80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274722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FE0EA4C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028944B3" w14:textId="77777777" w:rsidR="0033590C" w:rsidRPr="004C5E85" w:rsidRDefault="0033590C" w:rsidP="008E0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Videos</w:t>
            </w:r>
          </w:p>
        </w:tc>
      </w:tr>
      <w:tr w:rsidR="000577D4" w:rsidRPr="004C5E85" w14:paraId="20494186" w14:textId="77777777" w:rsidTr="000F3C11">
        <w:tc>
          <w:tcPr>
            <w:tcW w:w="261" w:type="pct"/>
            <w:vMerge/>
          </w:tcPr>
          <w:p w14:paraId="647D3983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314560B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E35BCB6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5E956E5A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648" w:type="pct"/>
          </w:tcPr>
          <w:p w14:paraId="25B7638A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Analysing and evaluating data</w:t>
            </w:r>
          </w:p>
        </w:tc>
        <w:tc>
          <w:tcPr>
            <w:tcW w:w="1548" w:type="pct"/>
          </w:tcPr>
          <w:p w14:paraId="07726DBE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Translate information between graphical and numerical forms. </w:t>
            </w:r>
          </w:p>
          <w:p w14:paraId="4BE8C5E0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 scatter diagrams to identify correlations. </w:t>
            </w:r>
          </w:p>
          <w:p w14:paraId="3BFBF087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strength of evidence.</w:t>
            </w:r>
          </w:p>
        </w:tc>
        <w:tc>
          <w:tcPr>
            <w:tcW w:w="467" w:type="pct"/>
          </w:tcPr>
          <w:p w14:paraId="4B472FD4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B6.3d; BM6.3i; BM6.3iii BM6.3iv</w:t>
            </w:r>
          </w:p>
        </w:tc>
        <w:tc>
          <w:tcPr>
            <w:tcW w:w="622" w:type="pct"/>
          </w:tcPr>
          <w:p w14:paraId="0502A81E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6.20.1, 6.20.2 and 6.20.3; Practical sheet 6.20; Technician’s notes 6.20</w:t>
            </w:r>
          </w:p>
        </w:tc>
        <w:tc>
          <w:tcPr>
            <w:tcW w:w="603" w:type="pct"/>
          </w:tcPr>
          <w:p w14:paraId="51F8410B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BE41B0A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8EE1285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4661B669" w14:textId="77777777" w:rsidTr="000F3C11">
        <w:tc>
          <w:tcPr>
            <w:tcW w:w="261" w:type="pct"/>
            <w:vMerge/>
          </w:tcPr>
          <w:p w14:paraId="356376EA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3D5C28E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A95895D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55C3B570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648" w:type="pct"/>
          </w:tcPr>
          <w:p w14:paraId="50145EE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malaria</w:t>
            </w:r>
          </w:p>
        </w:tc>
        <w:tc>
          <w:tcPr>
            <w:tcW w:w="1548" w:type="pct"/>
          </w:tcPr>
          <w:p w14:paraId="3888CBBC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that malaria is a protist disease. </w:t>
            </w:r>
          </w:p>
          <w:p w14:paraId="72FCB7A5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malaria is spread. </w:t>
            </w:r>
          </w:p>
          <w:p w14:paraId="641E38AA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control methods for the spread of malaria.</w:t>
            </w:r>
          </w:p>
        </w:tc>
        <w:tc>
          <w:tcPr>
            <w:tcW w:w="467" w:type="pct"/>
          </w:tcPr>
          <w:p w14:paraId="7670B82F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22" w:type="pct"/>
          </w:tcPr>
          <w:p w14:paraId="5D56C887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6.21.1 and 6.21.2</w:t>
            </w:r>
          </w:p>
        </w:tc>
        <w:tc>
          <w:tcPr>
            <w:tcW w:w="603" w:type="pct"/>
          </w:tcPr>
          <w:p w14:paraId="6557BAC8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1A57F64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5151F6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1C3324F5" w14:textId="77777777" w:rsidTr="000F3C11">
        <w:tc>
          <w:tcPr>
            <w:tcW w:w="261" w:type="pct"/>
            <w:vMerge/>
          </w:tcPr>
          <w:p w14:paraId="2D9FC2D2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501C29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F93D016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34A2A7A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648" w:type="pct"/>
          </w:tcPr>
          <w:p w14:paraId="5F07367E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viral diseases</w:t>
            </w:r>
          </w:p>
        </w:tc>
        <w:tc>
          <w:tcPr>
            <w:tcW w:w="1548" w:type="pct"/>
          </w:tcPr>
          <w:p w14:paraId="32C264C7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symptoms of some viral diseases. </w:t>
            </w:r>
          </w:p>
          <w:p w14:paraId="66A0FA6F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transmission and control of some viral diseases, including HIV. </w:t>
            </w:r>
          </w:p>
          <w:p w14:paraId="48B473DA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some viral diseases are spread.</w:t>
            </w:r>
          </w:p>
        </w:tc>
        <w:tc>
          <w:tcPr>
            <w:tcW w:w="467" w:type="pct"/>
          </w:tcPr>
          <w:p w14:paraId="4DCD51E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22" w:type="pct"/>
          </w:tcPr>
          <w:p w14:paraId="58CAFCDA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6.22.1, 6.22.2 and 6.22.3</w:t>
            </w:r>
          </w:p>
        </w:tc>
        <w:tc>
          <w:tcPr>
            <w:tcW w:w="603" w:type="pct"/>
          </w:tcPr>
          <w:p w14:paraId="7E532869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7422F97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1289FFB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2E8E17C8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2DBF87B7" w14:textId="77777777" w:rsidTr="000F3C11">
        <w:tc>
          <w:tcPr>
            <w:tcW w:w="261" w:type="pct"/>
            <w:vMerge/>
          </w:tcPr>
          <w:p w14:paraId="711D818D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13FFE10E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A69A00A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41" w:type="pct"/>
          </w:tcPr>
          <w:p w14:paraId="212D8430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648" w:type="pct"/>
          </w:tcPr>
          <w:p w14:paraId="6A34F622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Studying bacterial diseases</w:t>
            </w:r>
          </w:p>
        </w:tc>
        <w:tc>
          <w:tcPr>
            <w:tcW w:w="1548" w:type="pct"/>
          </w:tcPr>
          <w:p w14:paraId="0CD3683F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symptoms of some bacterial diseases. </w:t>
            </w:r>
          </w:p>
          <w:p w14:paraId="2552EFF6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some bacterial diseases are spread.</w:t>
            </w:r>
          </w:p>
          <w:p w14:paraId="79CC773F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some bacterial diseases can be controlled. </w:t>
            </w:r>
          </w:p>
        </w:tc>
        <w:tc>
          <w:tcPr>
            <w:tcW w:w="467" w:type="pct"/>
          </w:tcPr>
          <w:p w14:paraId="3407A5A5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B6.3d–f</w:t>
            </w:r>
          </w:p>
        </w:tc>
        <w:tc>
          <w:tcPr>
            <w:tcW w:w="622" w:type="pct"/>
          </w:tcPr>
          <w:p w14:paraId="246A8B3A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6.23.1, 6.23.2 and 6.23.3</w:t>
            </w:r>
          </w:p>
        </w:tc>
        <w:tc>
          <w:tcPr>
            <w:tcW w:w="603" w:type="pct"/>
          </w:tcPr>
          <w:p w14:paraId="266BF335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5E088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07904F2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0A557C9" w14:textId="77777777" w:rsidTr="000F3C11">
        <w:tc>
          <w:tcPr>
            <w:tcW w:w="261" w:type="pct"/>
            <w:vMerge/>
          </w:tcPr>
          <w:p w14:paraId="27C63C1E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AFD0D0F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8EAE133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45CE38F8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648" w:type="pct"/>
          </w:tcPr>
          <w:p w14:paraId="136C5AF6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fungal diseases</w:t>
            </w:r>
          </w:p>
        </w:tc>
        <w:tc>
          <w:tcPr>
            <w:tcW w:w="1548" w:type="pct"/>
          </w:tcPr>
          <w:p w14:paraId="3EEA532D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name and symptoms of a fungal disease. </w:t>
            </w:r>
          </w:p>
          <w:p w14:paraId="3E85CDF3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transmission and treatment of rose black spot. </w:t>
            </w:r>
          </w:p>
          <w:p w14:paraId="2E3AACA2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rose black spot affects the growth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of the plant.</w:t>
            </w:r>
          </w:p>
        </w:tc>
        <w:tc>
          <w:tcPr>
            <w:tcW w:w="467" w:type="pct"/>
          </w:tcPr>
          <w:p w14:paraId="1BFD9606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B6.3d–f</w:t>
            </w:r>
          </w:p>
        </w:tc>
        <w:tc>
          <w:tcPr>
            <w:tcW w:w="622" w:type="pct"/>
          </w:tcPr>
          <w:p w14:paraId="6A712F7B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6.24</w:t>
            </w:r>
          </w:p>
        </w:tc>
        <w:tc>
          <w:tcPr>
            <w:tcW w:w="603" w:type="pct"/>
          </w:tcPr>
          <w:p w14:paraId="13377095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0E6B103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D21925D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4BF8BE32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0577D4" w:rsidRPr="004C5E85" w14:paraId="55675EB8" w14:textId="77777777" w:rsidTr="000F3C11">
        <w:tc>
          <w:tcPr>
            <w:tcW w:w="261" w:type="pct"/>
            <w:vMerge w:val="restart"/>
            <w:textDirection w:val="btLr"/>
            <w:vAlign w:val="center"/>
          </w:tcPr>
          <w:p w14:paraId="022588C6" w14:textId="77777777" w:rsidR="0033590C" w:rsidRPr="004C5E85" w:rsidRDefault="0033590C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74FCC3BB" w14:textId="77777777" w:rsidR="0033590C" w:rsidRPr="004C5E85" w:rsidRDefault="0033590C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1FEDD8CB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02A2B7E5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648" w:type="pct"/>
          </w:tcPr>
          <w:p w14:paraId="37757EFE" w14:textId="3F3969BD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plant diseases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548" w:type="pct"/>
          </w:tcPr>
          <w:p w14:paraId="3195B5F6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the causes and symptoms of plant diseases. </w:t>
            </w:r>
          </w:p>
          <w:p w14:paraId="5772671F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some plant diseases are spread and controlled. </w:t>
            </w:r>
          </w:p>
          <w:p w14:paraId="5AEAF869" w14:textId="729FF3E5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how plant diseases can be detected and identified, both in the lab and in the field.</w:t>
            </w:r>
            <w:r w:rsidR="009D60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24363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67" w:type="pct"/>
          </w:tcPr>
          <w:p w14:paraId="0348C06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B6.3f; B6.3i</w:t>
            </w:r>
          </w:p>
        </w:tc>
        <w:tc>
          <w:tcPr>
            <w:tcW w:w="622" w:type="pct"/>
          </w:tcPr>
          <w:p w14:paraId="190A8E68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6.25.1, 6.25.2 and 6.25.3</w:t>
            </w:r>
          </w:p>
        </w:tc>
        <w:tc>
          <w:tcPr>
            <w:tcW w:w="603" w:type="pct"/>
          </w:tcPr>
          <w:p w14:paraId="4505F4D7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08EAA69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2C2A80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7A7A38FF" w14:textId="77777777" w:rsidTr="000F3C11">
        <w:tc>
          <w:tcPr>
            <w:tcW w:w="261" w:type="pct"/>
            <w:vMerge/>
          </w:tcPr>
          <w:p w14:paraId="79A99A19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A89A87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E0FDE88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11D8B50A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648" w:type="pct"/>
          </w:tcPr>
          <w:p w14:paraId="41A60BD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Learning about plant defences</w:t>
            </w:r>
          </w:p>
        </w:tc>
        <w:tc>
          <w:tcPr>
            <w:tcW w:w="1548" w:type="pct"/>
          </w:tcPr>
          <w:p w14:paraId="1A21DEDA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physical plant defence responses. </w:t>
            </w:r>
          </w:p>
          <w:p w14:paraId="206F0233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some chemical plant defence responses. </w:t>
            </w:r>
          </w:p>
          <w:p w14:paraId="5DB4306C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plant defence systems help them survive. </w:t>
            </w:r>
          </w:p>
        </w:tc>
        <w:tc>
          <w:tcPr>
            <w:tcW w:w="467" w:type="pct"/>
          </w:tcPr>
          <w:p w14:paraId="64B28D87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B6.3g; B6.3h</w:t>
            </w:r>
          </w:p>
        </w:tc>
        <w:tc>
          <w:tcPr>
            <w:tcW w:w="622" w:type="pct"/>
          </w:tcPr>
          <w:p w14:paraId="30EC5C45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6.26</w:t>
            </w:r>
          </w:p>
        </w:tc>
        <w:tc>
          <w:tcPr>
            <w:tcW w:w="603" w:type="pct"/>
          </w:tcPr>
          <w:p w14:paraId="769C8FF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F4AF853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A257806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692A0FC5" w14:textId="77777777" w:rsidTr="000F3C11">
        <w:tc>
          <w:tcPr>
            <w:tcW w:w="261" w:type="pct"/>
            <w:vMerge/>
          </w:tcPr>
          <w:p w14:paraId="3DE97F08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41BB1B1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20A27C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1AA3E305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6.27</w:t>
            </w:r>
          </w:p>
        </w:tc>
        <w:tc>
          <w:tcPr>
            <w:tcW w:w="648" w:type="pct"/>
          </w:tcPr>
          <w:p w14:paraId="1C48EA5F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Protecting the body</w:t>
            </w:r>
          </w:p>
        </w:tc>
        <w:tc>
          <w:tcPr>
            <w:tcW w:w="1548" w:type="pct"/>
          </w:tcPr>
          <w:p w14:paraId="3453F0CA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the body protects itself from pathogens. </w:t>
            </w:r>
          </w:p>
          <w:p w14:paraId="13494AA7" w14:textId="77777777" w:rsidR="0033590C" w:rsidRPr="004C5E85" w:rsidRDefault="0033590C" w:rsidP="00AE00D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the body protects itself from pathogens.</w:t>
            </w:r>
          </w:p>
          <w:p w14:paraId="7DC1B744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communicable diseases can be spread.</w:t>
            </w:r>
          </w:p>
        </w:tc>
        <w:tc>
          <w:tcPr>
            <w:tcW w:w="467" w:type="pct"/>
          </w:tcPr>
          <w:p w14:paraId="0BA09A4D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B6.3j; B6.3k</w:t>
            </w:r>
          </w:p>
        </w:tc>
        <w:tc>
          <w:tcPr>
            <w:tcW w:w="622" w:type="pct"/>
          </w:tcPr>
          <w:p w14:paraId="2B4C3359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6.27.1, 6.27.2 and 6.27.3</w:t>
            </w:r>
          </w:p>
        </w:tc>
        <w:tc>
          <w:tcPr>
            <w:tcW w:w="603" w:type="pct"/>
          </w:tcPr>
          <w:p w14:paraId="255A99BA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FC8377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F054B63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27CC7FBA" w14:textId="77777777" w:rsidTr="000F3C11">
        <w:tc>
          <w:tcPr>
            <w:tcW w:w="261" w:type="pct"/>
            <w:vMerge/>
          </w:tcPr>
          <w:p w14:paraId="0DABED9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17C72283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D83AED7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41" w:type="pct"/>
          </w:tcPr>
          <w:p w14:paraId="4FD7513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6.28</w:t>
            </w:r>
          </w:p>
        </w:tc>
        <w:tc>
          <w:tcPr>
            <w:tcW w:w="648" w:type="pct"/>
          </w:tcPr>
          <w:p w14:paraId="1254508D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Exploring white blood cells</w:t>
            </w:r>
          </w:p>
        </w:tc>
        <w:tc>
          <w:tcPr>
            <w:tcW w:w="1548" w:type="pct"/>
          </w:tcPr>
          <w:p w14:paraId="47A2FE53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phagocytosis. </w:t>
            </w:r>
          </w:p>
          <w:p w14:paraId="53038C78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antibody production can lead to immunity. </w:t>
            </w:r>
          </w:p>
          <w:p w14:paraId="4A30BB06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how white blood cells and platelets are adapted to their functions.</w:t>
            </w:r>
          </w:p>
        </w:tc>
        <w:tc>
          <w:tcPr>
            <w:tcW w:w="467" w:type="pct"/>
          </w:tcPr>
          <w:p w14:paraId="4A83B07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B6.3j; B6.3l</w:t>
            </w:r>
          </w:p>
        </w:tc>
        <w:tc>
          <w:tcPr>
            <w:tcW w:w="622" w:type="pct"/>
          </w:tcPr>
          <w:p w14:paraId="3914C208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6.28.1, 6.28.2 and 6.28.3</w:t>
            </w:r>
          </w:p>
        </w:tc>
        <w:tc>
          <w:tcPr>
            <w:tcW w:w="603" w:type="pct"/>
          </w:tcPr>
          <w:p w14:paraId="6C6484B8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744828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5130DE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564CC1CF" w14:textId="77777777" w:rsidTr="000F3C11">
        <w:tc>
          <w:tcPr>
            <w:tcW w:w="261" w:type="pct"/>
            <w:vMerge/>
          </w:tcPr>
          <w:p w14:paraId="6B4CDC8F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EB6398E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FCAF419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18033222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6.29</w:t>
            </w:r>
          </w:p>
        </w:tc>
        <w:tc>
          <w:tcPr>
            <w:tcW w:w="648" w:type="pct"/>
          </w:tcPr>
          <w:p w14:paraId="4DA70E07" w14:textId="2DEEC2C9" w:rsidR="0033590C" w:rsidRPr="004C5E85" w:rsidRDefault="0033590C" w:rsidP="009D6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Investigating monoclonal antibodies 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</w:t>
            </w:r>
            <w:r w:rsidR="009D60E0"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HT</w:t>
            </w:r>
            <w:r w:rsidRPr="00CC40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only)</w:t>
            </w:r>
          </w:p>
        </w:tc>
        <w:tc>
          <w:tcPr>
            <w:tcW w:w="1548" w:type="pct"/>
          </w:tcPr>
          <w:p w14:paraId="1CD20DEB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monoclonal antibodies are produced. </w:t>
            </w:r>
          </w:p>
          <w:p w14:paraId="416CAF03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some uses of monoclonal antibodies.</w:t>
            </w:r>
          </w:p>
          <w:p w14:paraId="0182DA3D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use of monoclonal antibodies.</w:t>
            </w:r>
          </w:p>
        </w:tc>
        <w:tc>
          <w:tcPr>
            <w:tcW w:w="467" w:type="pct"/>
          </w:tcPr>
          <w:p w14:paraId="13FB08F7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B6.3m; B6.3n</w:t>
            </w:r>
          </w:p>
        </w:tc>
        <w:tc>
          <w:tcPr>
            <w:tcW w:w="622" w:type="pct"/>
          </w:tcPr>
          <w:p w14:paraId="2093A50E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6.29</w:t>
            </w:r>
          </w:p>
        </w:tc>
        <w:tc>
          <w:tcPr>
            <w:tcW w:w="603" w:type="pct"/>
          </w:tcPr>
          <w:p w14:paraId="5B2FC757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2FF2E1B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298ADB5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0577D4" w:rsidRPr="004C5E85" w14:paraId="5A73AAF1" w14:textId="77777777" w:rsidTr="000F3C11">
        <w:tc>
          <w:tcPr>
            <w:tcW w:w="261" w:type="pct"/>
            <w:vMerge/>
          </w:tcPr>
          <w:p w14:paraId="59B3FFDC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696B76B5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AB5EB26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100AF224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648" w:type="pct"/>
          </w:tcPr>
          <w:p w14:paraId="0EF800AF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Building immunity</w:t>
            </w:r>
          </w:p>
        </w:tc>
        <w:tc>
          <w:tcPr>
            <w:tcW w:w="1548" w:type="pct"/>
          </w:tcPr>
          <w:p w14:paraId="5B3EF67D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how vaccinations prevent infection. </w:t>
            </w:r>
          </w:p>
          <w:p w14:paraId="19830D1A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mass vaccination programmes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 xml:space="preserve">reduce the spread of a disease. </w:t>
            </w:r>
          </w:p>
          <w:p w14:paraId="539A634E" w14:textId="77777777" w:rsidR="0033590C" w:rsidRPr="004C5E85" w:rsidRDefault="0033590C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global use of vaccination.</w:t>
            </w:r>
          </w:p>
        </w:tc>
        <w:tc>
          <w:tcPr>
            <w:tcW w:w="467" w:type="pct"/>
          </w:tcPr>
          <w:p w14:paraId="64E07E67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B6.3o</w:t>
            </w:r>
          </w:p>
        </w:tc>
        <w:tc>
          <w:tcPr>
            <w:tcW w:w="622" w:type="pct"/>
          </w:tcPr>
          <w:p w14:paraId="135E11CF" w14:textId="77777777" w:rsidR="0033590C" w:rsidRPr="004C5E85" w:rsidRDefault="0033590C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6.30.1, 6.30.2 and 6.30.3</w:t>
            </w:r>
          </w:p>
        </w:tc>
        <w:tc>
          <w:tcPr>
            <w:tcW w:w="603" w:type="pct"/>
          </w:tcPr>
          <w:p w14:paraId="1ADDE441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8A51FA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Homework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4E77BEC8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2DEEC20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1D156FED" w14:textId="77777777" w:rsidR="0033590C" w:rsidRPr="004C5E85" w:rsidRDefault="0033590C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5E511D4D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2271C335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015A9210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0AA22012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08B5051F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648" w:type="pct"/>
          </w:tcPr>
          <w:p w14:paraId="2392262E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Using antibiotics and antivirals</w:t>
            </w:r>
          </w:p>
        </w:tc>
        <w:tc>
          <w:tcPr>
            <w:tcW w:w="1548" w:type="pct"/>
          </w:tcPr>
          <w:p w14:paraId="38CF7F7A" w14:textId="77777777"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uses of antibiotics and antivirals. </w:t>
            </w:r>
          </w:p>
          <w:p w14:paraId="0B5A3577" w14:textId="77777777"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how antibiotics and antivirals can be used to treat diseases. </w:t>
            </w:r>
          </w:p>
          <w:p w14:paraId="1EC1D2A0" w14:textId="77777777"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limitations of antibiotics.</w:t>
            </w:r>
          </w:p>
        </w:tc>
        <w:tc>
          <w:tcPr>
            <w:tcW w:w="467" w:type="pct"/>
          </w:tcPr>
          <w:p w14:paraId="0CBA070A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B6.3o</w:t>
            </w:r>
          </w:p>
        </w:tc>
        <w:tc>
          <w:tcPr>
            <w:tcW w:w="622" w:type="pct"/>
          </w:tcPr>
          <w:p w14:paraId="57ACC5FA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6.31; Practical sheet 6.31; Technician’s notes 6.31</w:t>
            </w:r>
          </w:p>
        </w:tc>
        <w:tc>
          <w:tcPr>
            <w:tcW w:w="603" w:type="pct"/>
          </w:tcPr>
          <w:p w14:paraId="1A33DC44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295EB61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73B770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0C096A69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68DDF61A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26372933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2D3456A1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4BEC34CE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6.32</w:t>
            </w:r>
          </w:p>
        </w:tc>
        <w:tc>
          <w:tcPr>
            <w:tcW w:w="648" w:type="pct"/>
          </w:tcPr>
          <w:p w14:paraId="3FB2A644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Growing microorganisms</w:t>
            </w:r>
          </w:p>
        </w:tc>
        <w:tc>
          <w:tcPr>
            <w:tcW w:w="1548" w:type="pct"/>
          </w:tcPr>
          <w:p w14:paraId="43A159F7" w14:textId="77777777" w:rsidR="005E34CE" w:rsidRPr="004C5E85" w:rsidRDefault="005E34CE" w:rsidP="00B401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techniques used to produce uncontaminated cultures of microorganisms. </w:t>
            </w:r>
          </w:p>
          <w:p w14:paraId="20053BB7" w14:textId="77777777" w:rsidR="005E34CE" w:rsidRPr="004C5E85" w:rsidRDefault="005E34CE" w:rsidP="00B401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bacteria reproduce by binary fission. </w:t>
            </w:r>
          </w:p>
          <w:p w14:paraId="03D08CF0" w14:textId="77777777" w:rsidR="005E34CE" w:rsidRPr="004C5E85" w:rsidRDefault="005E34CE" w:rsidP="00B401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Calculate the number of bacteria in a population.</w:t>
            </w:r>
          </w:p>
        </w:tc>
        <w:tc>
          <w:tcPr>
            <w:tcW w:w="467" w:type="pct"/>
          </w:tcPr>
          <w:p w14:paraId="72BB822A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B6.3p</w:t>
            </w:r>
          </w:p>
        </w:tc>
        <w:tc>
          <w:tcPr>
            <w:tcW w:w="622" w:type="pct"/>
          </w:tcPr>
          <w:p w14:paraId="1E7D8131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6.32; Practical sheet 6.32; Technician’s notes 6.32; PowerPoint presentation</w:t>
            </w:r>
          </w:p>
        </w:tc>
        <w:tc>
          <w:tcPr>
            <w:tcW w:w="603" w:type="pct"/>
          </w:tcPr>
          <w:p w14:paraId="4FD1F90F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54CA07F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7B5FF21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4BD546B7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6043F451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2A00ADC8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771789C6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41" w:type="pct"/>
          </w:tcPr>
          <w:p w14:paraId="5D0D7301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6.33</w:t>
            </w:r>
          </w:p>
        </w:tc>
        <w:tc>
          <w:tcPr>
            <w:tcW w:w="648" w:type="pct"/>
          </w:tcPr>
          <w:p w14:paraId="6801D3CA" w14:textId="77777777" w:rsidR="005E34CE" w:rsidRPr="004C5E85" w:rsidRDefault="005E34CE" w:rsidP="00917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Practical: Investigating disinfectants</w:t>
            </w:r>
          </w:p>
        </w:tc>
        <w:tc>
          <w:tcPr>
            <w:tcW w:w="1548" w:type="pct"/>
          </w:tcPr>
          <w:p w14:paraId="2926D1D6" w14:textId="77777777" w:rsidR="005E34CE" w:rsidRPr="004C5E85" w:rsidRDefault="005E34CE" w:rsidP="00B401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Carry out experiments with due regard to health and safety. </w:t>
            </w:r>
          </w:p>
          <w:p w14:paraId="514CD655" w14:textId="77777777" w:rsidR="005E34CE" w:rsidRPr="004C5E85" w:rsidRDefault="005E34CE" w:rsidP="00B401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Present and process data, identifying anomalous results. </w:t>
            </w:r>
          </w:p>
          <w:p w14:paraId="0BC761AF" w14:textId="77777777" w:rsidR="005E34CE" w:rsidRPr="004C5E85" w:rsidRDefault="005E34CE" w:rsidP="00B401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methods and suggest further investigations.</w:t>
            </w:r>
          </w:p>
        </w:tc>
        <w:tc>
          <w:tcPr>
            <w:tcW w:w="467" w:type="pct"/>
          </w:tcPr>
          <w:p w14:paraId="7AFB3224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B6.3p; BM6.3v</w:t>
            </w:r>
          </w:p>
        </w:tc>
        <w:tc>
          <w:tcPr>
            <w:tcW w:w="622" w:type="pct"/>
          </w:tcPr>
          <w:p w14:paraId="11BF786E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6.33; Practical sheet 6.33; Technician’s notes 6.33</w:t>
            </w:r>
          </w:p>
        </w:tc>
        <w:tc>
          <w:tcPr>
            <w:tcW w:w="603" w:type="pct"/>
          </w:tcPr>
          <w:p w14:paraId="797BD66B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DDCB7F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DD48E18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E5C0916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5E34CE" w:rsidRPr="004C5E85" w14:paraId="4E364659" w14:textId="77777777" w:rsidTr="000F3C11">
        <w:trPr>
          <w:cantSplit/>
          <w:trHeight w:val="1134"/>
        </w:trPr>
        <w:tc>
          <w:tcPr>
            <w:tcW w:w="261" w:type="pct"/>
            <w:vMerge/>
          </w:tcPr>
          <w:p w14:paraId="5006BD63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2D9C4FD0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0AEB806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29D6B9BD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6.34</w:t>
            </w:r>
          </w:p>
        </w:tc>
        <w:tc>
          <w:tcPr>
            <w:tcW w:w="648" w:type="pct"/>
          </w:tcPr>
          <w:p w14:paraId="2DA04F4B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Making new drugs</w:t>
            </w:r>
          </w:p>
        </w:tc>
        <w:tc>
          <w:tcPr>
            <w:tcW w:w="1548" w:type="pct"/>
          </w:tcPr>
          <w:p w14:paraId="7A0EBC98" w14:textId="77777777"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Recall some traditional drugs and their origins. </w:t>
            </w:r>
          </w:p>
          <w:p w14:paraId="226616F2" w14:textId="77777777"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how new drugs are developed. </w:t>
            </w:r>
          </w:p>
          <w:p w14:paraId="418B01FA" w14:textId="77777777" w:rsidR="005E34CE" w:rsidRPr="004C5E85" w:rsidRDefault="005E34CE" w:rsidP="00B401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why ‘double-blind’ trials are conducted.</w:t>
            </w:r>
          </w:p>
        </w:tc>
        <w:tc>
          <w:tcPr>
            <w:tcW w:w="467" w:type="pct"/>
          </w:tcPr>
          <w:p w14:paraId="0CD7B947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B6.3q</w:t>
            </w:r>
          </w:p>
        </w:tc>
        <w:tc>
          <w:tcPr>
            <w:tcW w:w="622" w:type="pct"/>
          </w:tcPr>
          <w:p w14:paraId="4AEB8A05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6.34.1 and 6.34.2; Practical sheet 6.34; Technician’s notes 6.34</w:t>
            </w:r>
          </w:p>
        </w:tc>
        <w:tc>
          <w:tcPr>
            <w:tcW w:w="603" w:type="pct"/>
          </w:tcPr>
          <w:p w14:paraId="491AC89E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8F3755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84A7ADD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6C5858F5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1459A5B1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7A107C3B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1335B660" w14:textId="77777777" w:rsidR="005E34CE" w:rsidRPr="004C5E85" w:rsidRDefault="005E34CE" w:rsidP="005E34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0EA245E3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025FD41C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3158E3F4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648" w:type="pct"/>
          </w:tcPr>
          <w:p w14:paraId="3A2DE0CF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Key concept: Looking at risk factors</w:t>
            </w:r>
          </w:p>
        </w:tc>
        <w:tc>
          <w:tcPr>
            <w:tcW w:w="1548" w:type="pct"/>
          </w:tcPr>
          <w:p w14:paraId="0D163587" w14:textId="77777777" w:rsidR="005E34CE" w:rsidRPr="004C5E85" w:rsidRDefault="005E34CE" w:rsidP="00B401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the causes of some non-communicable diseases.</w:t>
            </w:r>
          </w:p>
          <w:p w14:paraId="281024BB" w14:textId="77777777" w:rsidR="005E34CE" w:rsidRPr="004C5E85" w:rsidRDefault="005E34CE" w:rsidP="00B401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the impact of lifestyle on non-communicable diseases. </w:t>
            </w:r>
          </w:p>
          <w:p w14:paraId="0E5DE59D" w14:textId="77777777" w:rsidR="005E34CE" w:rsidRPr="004C5E85" w:rsidRDefault="005E34CE" w:rsidP="00B401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lifestyle on non-communicable diseases.</w:t>
            </w:r>
          </w:p>
        </w:tc>
        <w:tc>
          <w:tcPr>
            <w:tcW w:w="467" w:type="pct"/>
          </w:tcPr>
          <w:p w14:paraId="433E7D0B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B6.3r; B6.3s; BM6.3i</w:t>
            </w:r>
          </w:p>
        </w:tc>
        <w:tc>
          <w:tcPr>
            <w:tcW w:w="622" w:type="pct"/>
          </w:tcPr>
          <w:p w14:paraId="4F4FF400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6.35.1 and 6.35.2</w:t>
            </w:r>
          </w:p>
        </w:tc>
        <w:tc>
          <w:tcPr>
            <w:tcW w:w="603" w:type="pct"/>
          </w:tcPr>
          <w:p w14:paraId="49507825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1DFC9C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C70A5FE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789CD963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344C9C2F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1AAC6951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657AD65F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347EECEE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045427F4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2B8D65AD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648" w:type="pct"/>
          </w:tcPr>
          <w:p w14:paraId="6A8273DD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Treating cardiovascular disease</w:t>
            </w:r>
          </w:p>
        </w:tc>
        <w:tc>
          <w:tcPr>
            <w:tcW w:w="1548" w:type="pct"/>
          </w:tcPr>
          <w:p w14:paraId="29A3D335" w14:textId="77777777" w:rsidR="005E34CE" w:rsidRPr="004C5E85" w:rsidRDefault="005E34CE" w:rsidP="00E23E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causes of symptoms of coronary heart disease.</w:t>
            </w:r>
          </w:p>
          <w:p w14:paraId="0CEA5DA4" w14:textId="77777777" w:rsidR="005E34CE" w:rsidRPr="004C5E85" w:rsidRDefault="005E34CE" w:rsidP="00E23E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medical and surgical treatments for cardiovascular disease.</w:t>
            </w:r>
          </w:p>
          <w:p w14:paraId="161717B3" w14:textId="77777777" w:rsidR="005E34CE" w:rsidRPr="004C5E85" w:rsidRDefault="005E34CE" w:rsidP="00E23E3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different treatments for cardiovascular disease.</w:t>
            </w:r>
          </w:p>
        </w:tc>
        <w:tc>
          <w:tcPr>
            <w:tcW w:w="467" w:type="pct"/>
          </w:tcPr>
          <w:p w14:paraId="0EF4ED92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B6.3s</w:t>
            </w:r>
          </w:p>
        </w:tc>
        <w:tc>
          <w:tcPr>
            <w:tcW w:w="622" w:type="pct"/>
          </w:tcPr>
          <w:p w14:paraId="654AAEB6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6.36.1 and 6.36.2</w:t>
            </w:r>
          </w:p>
        </w:tc>
        <w:tc>
          <w:tcPr>
            <w:tcW w:w="603" w:type="pct"/>
          </w:tcPr>
          <w:p w14:paraId="7D1D708D" w14:textId="77777777"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D73DBC3" w14:textId="77777777"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0C2C280" w14:textId="77777777"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4EAC7695" w14:textId="77777777" w:rsidTr="000F3C11">
        <w:tc>
          <w:tcPr>
            <w:tcW w:w="261" w:type="pct"/>
            <w:vMerge/>
          </w:tcPr>
          <w:p w14:paraId="63510078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58BF6B4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5841B93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4822BB7B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648" w:type="pct"/>
          </w:tcPr>
          <w:p w14:paraId="777F38CB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</w:t>
            </w:r>
          </w:p>
        </w:tc>
        <w:tc>
          <w:tcPr>
            <w:tcW w:w="1548" w:type="pct"/>
          </w:tcPr>
          <w:p w14:paraId="66B2BF27" w14:textId="77777777" w:rsidR="005E34CE" w:rsidRPr="004C5E85" w:rsidRDefault="005E34CE" w:rsidP="00B40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Describe cancer as a condition resulting from changes in cells that lead to their uncontrolled growth, division and spread. </w:t>
            </w:r>
          </w:p>
          <w:p w14:paraId="725C1B4C" w14:textId="77777777" w:rsidR="005E34CE" w:rsidRPr="004C5E85" w:rsidRDefault="005E34CE" w:rsidP="00B40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differences between the different types of tumour.</w:t>
            </w:r>
          </w:p>
        </w:tc>
        <w:tc>
          <w:tcPr>
            <w:tcW w:w="467" w:type="pct"/>
          </w:tcPr>
          <w:p w14:paraId="52903489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B6.3t; B6.3u</w:t>
            </w:r>
          </w:p>
        </w:tc>
        <w:tc>
          <w:tcPr>
            <w:tcW w:w="622" w:type="pct"/>
          </w:tcPr>
          <w:p w14:paraId="013C446A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6.37.1; PowerPoint presentation</w:t>
            </w:r>
          </w:p>
        </w:tc>
        <w:tc>
          <w:tcPr>
            <w:tcW w:w="603" w:type="pct"/>
          </w:tcPr>
          <w:p w14:paraId="0019456B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488C21B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8B7FE6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1BB69870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4702BA28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708251A1" w14:textId="77777777" w:rsidTr="000F3C11">
        <w:tc>
          <w:tcPr>
            <w:tcW w:w="261" w:type="pct"/>
            <w:vMerge/>
          </w:tcPr>
          <w:p w14:paraId="494E1B1A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5472A0A4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4C899882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41" w:type="pct"/>
          </w:tcPr>
          <w:p w14:paraId="55AC8067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648" w:type="pct"/>
          </w:tcPr>
          <w:p w14:paraId="55C6CCB4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Cancer as a non-communicable disease</w:t>
            </w:r>
          </w:p>
        </w:tc>
        <w:tc>
          <w:tcPr>
            <w:tcW w:w="1548" w:type="pct"/>
          </w:tcPr>
          <w:p w14:paraId="46A7F4B3" w14:textId="77777777" w:rsidR="005E34CE" w:rsidRPr="004C5E85" w:rsidRDefault="005E34CE" w:rsidP="00B4011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Recall that non-communicable diseases are caused by the interaction of a number of different factors.</w:t>
            </w:r>
          </w:p>
          <w:p w14:paraId="346352AA" w14:textId="77777777" w:rsidR="005E34CE" w:rsidRPr="004C5E85" w:rsidRDefault="005E34CE" w:rsidP="00B4011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the impact of non-communicable diseases.</w:t>
            </w:r>
          </w:p>
        </w:tc>
        <w:tc>
          <w:tcPr>
            <w:tcW w:w="467" w:type="pct"/>
          </w:tcPr>
          <w:p w14:paraId="61672337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B6.3r; B6.3t; B6.3u; BM6.3iv</w:t>
            </w:r>
          </w:p>
        </w:tc>
        <w:tc>
          <w:tcPr>
            <w:tcW w:w="622" w:type="pct"/>
          </w:tcPr>
          <w:p w14:paraId="4CBEDE8E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6.38; Practical sheet 6.38; Technician’s notes 6.38; PowerPoint presentation</w:t>
            </w:r>
          </w:p>
        </w:tc>
        <w:tc>
          <w:tcPr>
            <w:tcW w:w="603" w:type="pct"/>
          </w:tcPr>
          <w:p w14:paraId="516CC4CD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C6D6CC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2B2048" w14:textId="77777777" w:rsidR="005E34CE" w:rsidRPr="004C5E85" w:rsidRDefault="005E34CE" w:rsidP="00B401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7A06173F" w14:textId="77777777" w:rsidTr="000F3C11">
        <w:tc>
          <w:tcPr>
            <w:tcW w:w="261" w:type="pct"/>
            <w:vMerge/>
          </w:tcPr>
          <w:p w14:paraId="528287D8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74A25B22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138F1640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73554221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6.39</w:t>
            </w:r>
          </w:p>
        </w:tc>
        <w:tc>
          <w:tcPr>
            <w:tcW w:w="648" w:type="pct"/>
          </w:tcPr>
          <w:p w14:paraId="28D6E4A0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Stem cells in medicine</w:t>
            </w:r>
          </w:p>
        </w:tc>
        <w:tc>
          <w:tcPr>
            <w:tcW w:w="1548" w:type="pct"/>
          </w:tcPr>
          <w:p w14:paraId="570D92AF" w14:textId="77777777" w:rsidR="005E34CE" w:rsidRPr="004C5E85" w:rsidRDefault="005E34CE" w:rsidP="007035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 potential benefits and risks associated with the use of stem cells in medicine.</w:t>
            </w:r>
          </w:p>
        </w:tc>
        <w:tc>
          <w:tcPr>
            <w:tcW w:w="467" w:type="pct"/>
          </w:tcPr>
          <w:p w14:paraId="3EC12522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B6.3v</w:t>
            </w:r>
          </w:p>
        </w:tc>
        <w:tc>
          <w:tcPr>
            <w:tcW w:w="622" w:type="pct"/>
          </w:tcPr>
          <w:p w14:paraId="12BA4FDD" w14:textId="77777777" w:rsidR="005E34CE" w:rsidRPr="004C5E85" w:rsidRDefault="005E34CE" w:rsidP="0070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6.39; PowerPoint presentation</w:t>
            </w:r>
          </w:p>
        </w:tc>
        <w:tc>
          <w:tcPr>
            <w:tcW w:w="603" w:type="pct"/>
          </w:tcPr>
          <w:p w14:paraId="109681D8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8FFE38D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BC99F3F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0EEF3A6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5B29A8E9" w14:textId="77777777" w:rsidTr="000F3C11">
        <w:tc>
          <w:tcPr>
            <w:tcW w:w="261" w:type="pct"/>
            <w:vMerge/>
          </w:tcPr>
          <w:p w14:paraId="56B6B3F6" w14:textId="77777777"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</w:tcPr>
          <w:p w14:paraId="3A22C9BF" w14:textId="77777777"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63A27502" w14:textId="77777777"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6A6FB8A6" w14:textId="77777777"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648" w:type="pct"/>
          </w:tcPr>
          <w:p w14:paraId="5B0B99DC" w14:textId="77777777" w:rsidR="005E34CE" w:rsidRPr="004C5E85" w:rsidRDefault="000F3C11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Human G</w:t>
            </w:r>
            <w:r w:rsidR="005E34CE"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enome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Project</w:t>
            </w:r>
          </w:p>
        </w:tc>
        <w:tc>
          <w:tcPr>
            <w:tcW w:w="1548" w:type="pct"/>
          </w:tcPr>
          <w:p w14:paraId="671A79CA" w14:textId="77777777"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Human Genome Project.</w:t>
            </w:r>
          </w:p>
          <w:p w14:paraId="7DBF37A9" w14:textId="77777777"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Explain the importance for medicine of our increasing understanding of the human </w:t>
            </w: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genome.</w:t>
            </w:r>
          </w:p>
          <w:p w14:paraId="2BC74336" w14:textId="77777777"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that a large proportion of the human genome regulates gene expression.</w:t>
            </w:r>
          </w:p>
        </w:tc>
        <w:tc>
          <w:tcPr>
            <w:tcW w:w="467" w:type="pct"/>
          </w:tcPr>
          <w:p w14:paraId="166A28FD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B6.3x</w:t>
            </w:r>
          </w:p>
        </w:tc>
        <w:tc>
          <w:tcPr>
            <w:tcW w:w="622" w:type="pct"/>
          </w:tcPr>
          <w:p w14:paraId="01B3387F" w14:textId="77777777" w:rsidR="005E34CE" w:rsidRPr="004C5E85" w:rsidRDefault="005E34CE" w:rsidP="00E23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6.40</w:t>
            </w:r>
          </w:p>
        </w:tc>
        <w:tc>
          <w:tcPr>
            <w:tcW w:w="603" w:type="pct"/>
          </w:tcPr>
          <w:p w14:paraId="538B17A8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1778BA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7F493F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5E34CE" w:rsidRPr="004C5E85" w14:paraId="3CF6657D" w14:textId="77777777" w:rsidTr="000F3C11">
        <w:trPr>
          <w:cantSplit/>
          <w:trHeight w:val="1134"/>
        </w:trPr>
        <w:tc>
          <w:tcPr>
            <w:tcW w:w="261" w:type="pct"/>
            <w:vMerge w:val="restart"/>
            <w:textDirection w:val="btLr"/>
            <w:vAlign w:val="center"/>
          </w:tcPr>
          <w:p w14:paraId="6841E73B" w14:textId="77777777" w:rsidR="005E34CE" w:rsidRPr="004C5E85" w:rsidRDefault="005E34CE" w:rsidP="005E34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Year 11</w:t>
            </w:r>
          </w:p>
        </w:tc>
        <w:tc>
          <w:tcPr>
            <w:tcW w:w="249" w:type="pct"/>
            <w:vMerge w:val="restart"/>
            <w:textDirection w:val="btLr"/>
            <w:vAlign w:val="center"/>
          </w:tcPr>
          <w:p w14:paraId="4350B48D" w14:textId="77777777" w:rsidR="005E34CE" w:rsidRPr="004C5E85" w:rsidRDefault="005E34CE" w:rsidP="005E34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Term 2</w:t>
            </w:r>
          </w:p>
        </w:tc>
        <w:tc>
          <w:tcPr>
            <w:tcW w:w="261" w:type="pct"/>
          </w:tcPr>
          <w:p w14:paraId="0A2B5134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3AD6F269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6.41</w:t>
            </w:r>
          </w:p>
        </w:tc>
        <w:tc>
          <w:tcPr>
            <w:tcW w:w="648" w:type="pct"/>
          </w:tcPr>
          <w:p w14:paraId="631E7AA9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 technology in medicine</w:t>
            </w:r>
          </w:p>
        </w:tc>
        <w:tc>
          <w:tcPr>
            <w:tcW w:w="1548" w:type="pct"/>
          </w:tcPr>
          <w:p w14:paraId="2354A167" w14:textId="77777777"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Describe the principles of gene technology.</w:t>
            </w:r>
          </w:p>
          <w:p w14:paraId="00C0B780" w14:textId="77777777" w:rsidR="005E34CE" w:rsidRPr="004C5E85" w:rsidRDefault="005E34CE" w:rsidP="007035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Explain some of the possible benefits of gene technology in medicine.</w:t>
            </w:r>
          </w:p>
        </w:tc>
        <w:tc>
          <w:tcPr>
            <w:tcW w:w="467" w:type="pct"/>
          </w:tcPr>
          <w:p w14:paraId="7C4C5D1F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B6.3w</w:t>
            </w:r>
          </w:p>
        </w:tc>
        <w:tc>
          <w:tcPr>
            <w:tcW w:w="622" w:type="pct"/>
          </w:tcPr>
          <w:p w14:paraId="189D743D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Worksheets 6.41.1 and 6.41.2</w:t>
            </w:r>
          </w:p>
        </w:tc>
        <w:tc>
          <w:tcPr>
            <w:tcW w:w="603" w:type="pct"/>
          </w:tcPr>
          <w:p w14:paraId="6B80FE7B" w14:textId="77777777" w:rsidR="005E34CE" w:rsidRPr="004C5E85" w:rsidRDefault="005E34CE" w:rsidP="004C3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AFA8F9" w14:textId="77777777" w:rsidR="005E34CE" w:rsidRPr="004C5E85" w:rsidRDefault="005E34CE" w:rsidP="004C3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F22EB3" w14:textId="77777777" w:rsidR="005E34CE" w:rsidRPr="004C5E85" w:rsidRDefault="005E34CE" w:rsidP="004C3C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E34CE" w:rsidRPr="004C5E85" w14:paraId="32CD445F" w14:textId="77777777" w:rsidTr="000F3C11">
        <w:trPr>
          <w:cantSplit/>
          <w:trHeight w:val="1134"/>
        </w:trPr>
        <w:tc>
          <w:tcPr>
            <w:tcW w:w="261" w:type="pct"/>
            <w:vMerge/>
            <w:textDirection w:val="btLr"/>
            <w:vAlign w:val="center"/>
          </w:tcPr>
          <w:p w14:paraId="53A04BCB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47888D5A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5CA39108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41" w:type="pct"/>
          </w:tcPr>
          <w:p w14:paraId="09FFC9DC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6.42</w:t>
            </w:r>
          </w:p>
        </w:tc>
        <w:tc>
          <w:tcPr>
            <w:tcW w:w="648" w:type="pct"/>
          </w:tcPr>
          <w:p w14:paraId="34EFAA41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skills: Sampling and scientific data</w:t>
            </w:r>
          </w:p>
        </w:tc>
        <w:tc>
          <w:tcPr>
            <w:tcW w:w="1548" w:type="pct"/>
          </w:tcPr>
          <w:p w14:paraId="69635554" w14:textId="77777777" w:rsidR="005E34CE" w:rsidRPr="004C5E85" w:rsidRDefault="005E34CE" w:rsidP="007035A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Understand why sampling is used in science. </w:t>
            </w:r>
          </w:p>
          <w:p w14:paraId="22CD6FED" w14:textId="77777777" w:rsidR="005E34CE" w:rsidRPr="004C5E85" w:rsidRDefault="005E34CE" w:rsidP="007035A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 able to explain different sampling techniques.</w:t>
            </w:r>
          </w:p>
        </w:tc>
        <w:tc>
          <w:tcPr>
            <w:tcW w:w="467" w:type="pct"/>
          </w:tcPr>
          <w:p w14:paraId="3E4BACF7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BM6.3iii</w:t>
            </w:r>
          </w:p>
        </w:tc>
        <w:tc>
          <w:tcPr>
            <w:tcW w:w="622" w:type="pct"/>
          </w:tcPr>
          <w:p w14:paraId="78375FB6" w14:textId="77777777" w:rsidR="005E34CE" w:rsidRPr="004C5E85" w:rsidRDefault="005E34CE" w:rsidP="00ED2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Worksheet 6.42; Practical sheet 6.42; Technician’s notes 6.42</w:t>
            </w:r>
          </w:p>
        </w:tc>
        <w:tc>
          <w:tcPr>
            <w:tcW w:w="603" w:type="pct"/>
          </w:tcPr>
          <w:p w14:paraId="7F5FBD1A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E6958B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703BC28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Homework quiz</w:t>
            </w:r>
          </w:p>
          <w:p w14:paraId="55560905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Slideshow</w:t>
            </w:r>
          </w:p>
          <w:p w14:paraId="60A4F163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5E34CE" w:rsidRPr="004C5E85" w14:paraId="13810148" w14:textId="77777777" w:rsidTr="000F3C11">
        <w:trPr>
          <w:cantSplit/>
          <w:trHeight w:val="783"/>
        </w:trPr>
        <w:tc>
          <w:tcPr>
            <w:tcW w:w="261" w:type="pct"/>
            <w:vMerge/>
          </w:tcPr>
          <w:p w14:paraId="07C4CF73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9" w:type="pct"/>
            <w:vMerge/>
            <w:textDirection w:val="btLr"/>
            <w:vAlign w:val="center"/>
          </w:tcPr>
          <w:p w14:paraId="24572793" w14:textId="77777777" w:rsidR="005E34CE" w:rsidRPr="004C5E85" w:rsidRDefault="005E34CE" w:rsidP="002327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1" w:type="pct"/>
          </w:tcPr>
          <w:p w14:paraId="3E96001A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89" w:type="pct"/>
            <w:gridSpan w:val="2"/>
          </w:tcPr>
          <w:p w14:paraId="1B8ECD26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Assessments</w:t>
            </w:r>
          </w:p>
        </w:tc>
        <w:tc>
          <w:tcPr>
            <w:tcW w:w="3240" w:type="pct"/>
            <w:gridSpan w:val="4"/>
          </w:tcPr>
          <w:p w14:paraId="5060ED44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17B27F7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5CB8F589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(chapter 6) Collins Connect</w:t>
            </w:r>
          </w:p>
          <w:p w14:paraId="3EB07B8F" w14:textId="77777777" w:rsidR="005E34CE" w:rsidRPr="004C5E85" w:rsidRDefault="005E34CE" w:rsidP="00703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C5E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571AE2F3" w14:textId="77777777"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3D815C2B" w14:textId="77777777"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26B9B9EF" w14:textId="77777777"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3E1ED746" w14:textId="77777777"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40355CEA" w14:textId="77777777" w:rsidR="00466C2D" w:rsidRPr="004C5E8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C5E8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A3A5798" w14:textId="77777777" w:rsidR="00D145A2" w:rsidRPr="004C5E85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4C5E85" w:rsidSect="000F3C11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30570" w14:textId="77777777" w:rsidR="00BB40D5" w:rsidRDefault="00BB40D5" w:rsidP="00047095">
      <w:pPr>
        <w:spacing w:after="0" w:line="240" w:lineRule="auto"/>
      </w:pPr>
      <w:r>
        <w:separator/>
      </w:r>
    </w:p>
    <w:p w14:paraId="521474E0" w14:textId="77777777" w:rsidR="00BB40D5" w:rsidRDefault="00BB40D5"/>
  </w:endnote>
  <w:endnote w:type="continuationSeparator" w:id="0">
    <w:p w14:paraId="76DA5EE6" w14:textId="77777777" w:rsidR="00BB40D5" w:rsidRDefault="00BB40D5" w:rsidP="00047095">
      <w:pPr>
        <w:spacing w:after="0" w:line="240" w:lineRule="auto"/>
      </w:pPr>
      <w:r>
        <w:continuationSeparator/>
      </w:r>
    </w:p>
    <w:p w14:paraId="327798F6" w14:textId="77777777" w:rsidR="00BB40D5" w:rsidRDefault="00BB4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A0AC" w14:textId="77777777" w:rsidR="005A3DE5" w:rsidRDefault="005A3DE5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F96F6" w14:textId="77777777" w:rsidR="005A3DE5" w:rsidRDefault="005A3DE5">
    <w:pPr>
      <w:pStyle w:val="Footer"/>
    </w:pPr>
  </w:p>
  <w:p w14:paraId="5AAF4936" w14:textId="77777777" w:rsidR="005A3DE5" w:rsidRDefault="005A3D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5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8E54C" w14:textId="77777777" w:rsidR="000F3C11" w:rsidRDefault="000F3C11">
        <w:pPr>
          <w:pStyle w:val="Footer"/>
          <w:jc w:val="right"/>
        </w:pPr>
        <w:r w:rsidRPr="000F3C11">
          <w:rPr>
            <w:rFonts w:ascii="Arial" w:hAnsi="Arial" w:cs="Arial"/>
            <w:sz w:val="20"/>
          </w:rPr>
          <w:fldChar w:fldCharType="begin"/>
        </w:r>
        <w:r w:rsidRPr="000F3C11">
          <w:rPr>
            <w:rFonts w:ascii="Arial" w:hAnsi="Arial" w:cs="Arial"/>
            <w:sz w:val="20"/>
          </w:rPr>
          <w:instrText xml:space="preserve"> PAGE   \* MERGEFORMAT </w:instrText>
        </w:r>
        <w:r w:rsidRPr="000F3C11">
          <w:rPr>
            <w:rFonts w:ascii="Arial" w:hAnsi="Arial" w:cs="Arial"/>
            <w:sz w:val="20"/>
          </w:rPr>
          <w:fldChar w:fldCharType="separate"/>
        </w:r>
        <w:r w:rsidR="00CC40DE">
          <w:rPr>
            <w:rFonts w:ascii="Arial" w:hAnsi="Arial" w:cs="Arial"/>
            <w:noProof/>
            <w:sz w:val="20"/>
          </w:rPr>
          <w:t>1</w:t>
        </w:r>
        <w:r w:rsidRPr="000F3C1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47153C6" w14:textId="77777777" w:rsidR="005A3DE5" w:rsidRPr="000F3C11" w:rsidRDefault="000F3C11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5337" w14:textId="77777777" w:rsidR="00BB40D5" w:rsidRDefault="00BB40D5" w:rsidP="00047095">
      <w:pPr>
        <w:spacing w:after="0" w:line="240" w:lineRule="auto"/>
      </w:pPr>
      <w:r>
        <w:separator/>
      </w:r>
    </w:p>
    <w:p w14:paraId="1768152A" w14:textId="77777777" w:rsidR="00BB40D5" w:rsidRDefault="00BB40D5"/>
  </w:footnote>
  <w:footnote w:type="continuationSeparator" w:id="0">
    <w:p w14:paraId="24CEEE8D" w14:textId="77777777" w:rsidR="00BB40D5" w:rsidRDefault="00BB40D5" w:rsidP="00047095">
      <w:pPr>
        <w:spacing w:after="0" w:line="240" w:lineRule="auto"/>
      </w:pPr>
      <w:r>
        <w:continuationSeparator/>
      </w:r>
    </w:p>
    <w:p w14:paraId="31A254F7" w14:textId="77777777" w:rsidR="00BB40D5" w:rsidRDefault="00BB40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0B10" w14:textId="77777777" w:rsidR="005A3DE5" w:rsidRPr="008B7ACD" w:rsidRDefault="000F3C11" w:rsidP="000F3C11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2157B3AA" wp14:editId="3C944039">
          <wp:extent cx="2945219" cy="907337"/>
          <wp:effectExtent l="0" t="0" r="7620" b="762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50" cy="91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    </w:t>
    </w:r>
    <w:r w:rsidR="005A3DE5">
      <w:rPr>
        <w:b/>
        <w:color w:val="000000"/>
      </w:rPr>
      <w:t xml:space="preserve">OCR Gateway GCSE (9-1) Biology Two </w:t>
    </w:r>
    <w:r w:rsidR="005A3DE5" w:rsidRPr="00231775">
      <w:rPr>
        <w:b/>
        <w:color w:val="000000"/>
      </w:rPr>
      <w:t xml:space="preserve">Year </w:t>
    </w:r>
    <w:r w:rsidR="005A3DE5">
      <w:rPr>
        <w:b/>
        <w:color w:val="000000" w:themeColor="text1"/>
      </w:rPr>
      <w:t>Scheme of W</w:t>
    </w:r>
    <w:r w:rsidR="005A3DE5"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3C11"/>
    <w:rsid w:val="000F5A95"/>
    <w:rsid w:val="000F6697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38DA"/>
    <w:rsid w:val="002B7160"/>
    <w:rsid w:val="002C0053"/>
    <w:rsid w:val="002C3FCB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5E85"/>
    <w:rsid w:val="004C611F"/>
    <w:rsid w:val="004C6844"/>
    <w:rsid w:val="004D2B7A"/>
    <w:rsid w:val="004E08D1"/>
    <w:rsid w:val="004E3585"/>
    <w:rsid w:val="004E6301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A184D"/>
    <w:rsid w:val="007C1692"/>
    <w:rsid w:val="007C697A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61298"/>
    <w:rsid w:val="00865BD1"/>
    <w:rsid w:val="00892E9C"/>
    <w:rsid w:val="008A3BD9"/>
    <w:rsid w:val="008A5BF0"/>
    <w:rsid w:val="008A6095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B7A7F"/>
    <w:rsid w:val="009C43FD"/>
    <w:rsid w:val="009C562D"/>
    <w:rsid w:val="009C6331"/>
    <w:rsid w:val="009D049D"/>
    <w:rsid w:val="009D1A76"/>
    <w:rsid w:val="009D5CC1"/>
    <w:rsid w:val="009D60E0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436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40DE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1880A7D"/>
  <w15:docId w15:val="{A821DFB2-8424-46C3-B0B7-FEA9A2C2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D043-1EA0-4040-9488-AB9014AC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Moon</dc:creator>
  <cp:lastModifiedBy>Ramsay, Joanna</cp:lastModifiedBy>
  <cp:revision>6</cp:revision>
  <cp:lastPrinted>2015-08-18T12:33:00Z</cp:lastPrinted>
  <dcterms:created xsi:type="dcterms:W3CDTF">2016-10-28T14:13:00Z</dcterms:created>
  <dcterms:modified xsi:type="dcterms:W3CDTF">2016-11-14T10:53:00Z</dcterms:modified>
</cp:coreProperties>
</file>