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821"/>
        <w:gridCol w:w="667"/>
        <w:gridCol w:w="758"/>
        <w:gridCol w:w="916"/>
        <w:gridCol w:w="1871"/>
        <w:gridCol w:w="5176"/>
        <w:gridCol w:w="1295"/>
        <w:gridCol w:w="1859"/>
        <w:gridCol w:w="1798"/>
      </w:tblGrid>
      <w:tr w:rsidR="005B2204" w:rsidRPr="004B17BF" w14:paraId="02FA95EE" w14:textId="77777777" w:rsidTr="002A64C0">
        <w:trPr>
          <w:tblHeader/>
        </w:trPr>
        <w:tc>
          <w:tcPr>
            <w:tcW w:w="5000" w:type="pct"/>
            <w:gridSpan w:val="9"/>
          </w:tcPr>
          <w:p w14:paraId="573FF612" w14:textId="69EEB4DD" w:rsidR="005A3DE5" w:rsidRPr="004B17BF" w:rsidRDefault="00493BFE" w:rsidP="004B17B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>-Year Scheme of Work offers a flexible approach for KS4. The suggested timings are based on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three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 xml:space="preserve"> science lessons per fortnight (assum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>ing a two week timetable of two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 xml:space="preserve"> lessons one week and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</w:rPr>
              <w:t xml:space="preserve"> one 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 xml:space="preserve">in the </w:t>
            </w:r>
            <w:r w:rsidR="007D3C3C" w:rsidRPr="004B17B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The teaching scheme is scheduled to finish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 xml:space="preserve">at </w:t>
            </w:r>
            <w:r w:rsidR="005C4FE9">
              <w:rPr>
                <w:rFonts w:ascii="Arial" w:hAnsi="Arial" w:cs="Arial"/>
                <w:b/>
                <w:sz w:val="18"/>
                <w:szCs w:val="18"/>
              </w:rPr>
              <w:t>end of Year 10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 xml:space="preserve"> to allow time for revision and GCSE </w:t>
            </w:r>
            <w:r w:rsidR="0090110D">
              <w:rPr>
                <w:rFonts w:ascii="Arial" w:hAnsi="Arial" w:cs="Arial"/>
                <w:b/>
                <w:sz w:val="18"/>
                <w:szCs w:val="18"/>
              </w:rPr>
              <w:t>examinations</w:t>
            </w:r>
            <w:r w:rsidR="005A3DE5" w:rsidRPr="004B17B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BCFEE6C" w14:textId="16BA21E8" w:rsidR="005B2204" w:rsidRPr="004B17BF" w:rsidRDefault="00DB6416" w:rsidP="005C4F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</w:t>
            </w:r>
            <w:r w:rsidR="005C4FE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e that there is sometimes allowance for more than one session for a lesson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where this may be helpful so on occasion there are fewer </w:t>
            </w:r>
            <w:r w:rsidR="00234A2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than three</w:t>
            </w:r>
            <w:r w:rsidR="005A3DE5" w:rsidRPr="004B17B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lessons in a fortnight. </w:t>
            </w:r>
            <w:r w:rsidR="005B2204" w:rsidRPr="004B17BF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4B17BF" w14:paraId="4EE95B5A" w14:textId="77777777" w:rsidTr="002A64C0">
        <w:trPr>
          <w:tblHeader/>
        </w:trPr>
        <w:tc>
          <w:tcPr>
            <w:tcW w:w="271" w:type="pct"/>
          </w:tcPr>
          <w:p w14:paraId="6256862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50" w:type="pct"/>
          </w:tcPr>
          <w:p w14:paraId="26ED33D2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302" w:type="pct"/>
          </w:tcPr>
          <w:p w14:paraId="74E9C20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  <w:p w14:paraId="46C6407E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7" w:type="pct"/>
          </w:tcPr>
          <w:p w14:paraId="3EA4FE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707" w:type="pct"/>
          </w:tcPr>
          <w:p w14:paraId="59448FC5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7" w:type="pct"/>
          </w:tcPr>
          <w:p w14:paraId="29838BA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  <w:p w14:paraId="3690A59C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62E30C1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326213" w14:textId="77777777" w:rsidR="00C4679F" w:rsidRPr="004B17BF" w:rsidRDefault="00C4679F" w:rsidP="004B17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4B17BF" w14:paraId="78856D61" w14:textId="77777777" w:rsidTr="002A64C0">
        <w:trPr>
          <w:cantSplit/>
          <w:trHeight w:val="186"/>
        </w:trPr>
        <w:tc>
          <w:tcPr>
            <w:tcW w:w="5000" w:type="pct"/>
            <w:gridSpan w:val="9"/>
          </w:tcPr>
          <w:p w14:paraId="4CBC8D4C" w14:textId="5F295CBE" w:rsidR="00C749C2" w:rsidRPr="004B17BF" w:rsidRDefault="00C749C2" w:rsidP="004B1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1: </w:t>
            </w:r>
            <w:r w:rsidR="000F28C4"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Matter (12 lessons)</w:t>
            </w:r>
          </w:p>
        </w:tc>
      </w:tr>
      <w:tr w:rsidR="000F28C4" w:rsidRPr="004B17BF" w14:paraId="2B29A5EF" w14:textId="77777777" w:rsidTr="002A64C0">
        <w:tc>
          <w:tcPr>
            <w:tcW w:w="271" w:type="pct"/>
          </w:tcPr>
          <w:p w14:paraId="161A876D" w14:textId="787018A7" w:rsidR="000F28C4" w:rsidRPr="004B17BF" w:rsidRDefault="00DB6416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E966778" w14:textId="7F6EBA72" w:rsidR="000F28C4" w:rsidRPr="004B17BF" w:rsidRDefault="00DB6416" w:rsidP="004B17BF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412E5D3" w14:textId="37E0A204" w:rsidR="000F28C4" w:rsidRPr="004B17BF" w:rsidRDefault="00DB6416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7407C211" w14:textId="07BEDFD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14:paraId="68ACEE06" w14:textId="5E3AF45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Developing ideas for the structure of the atom</w:t>
            </w:r>
          </w:p>
        </w:tc>
        <w:tc>
          <w:tcPr>
            <w:tcW w:w="1707" w:type="pct"/>
          </w:tcPr>
          <w:p w14:paraId="16BD2073" w14:textId="77777777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ideas about the structure of the atom have changed.</w:t>
            </w:r>
          </w:p>
          <w:p w14:paraId="09282561" w14:textId="7092AA00" w:rsidR="000F28C4" w:rsidRPr="004B17BF" w:rsidRDefault="000F28C4" w:rsidP="004B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How evidence is used to test and improve models.</w:t>
            </w:r>
          </w:p>
        </w:tc>
        <w:tc>
          <w:tcPr>
            <w:tcW w:w="427" w:type="pct"/>
          </w:tcPr>
          <w:p w14:paraId="642EC072" w14:textId="4590B41E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P1.1a, b, c</w:t>
            </w:r>
          </w:p>
        </w:tc>
        <w:tc>
          <w:tcPr>
            <w:tcW w:w="613" w:type="pct"/>
          </w:tcPr>
          <w:p w14:paraId="7099B6D1" w14:textId="5B5AAEF3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1.1.1, 1.1.2, 1.1.3 and 1.1.4 </w:t>
            </w:r>
          </w:p>
        </w:tc>
        <w:tc>
          <w:tcPr>
            <w:tcW w:w="593" w:type="pct"/>
          </w:tcPr>
          <w:p w14:paraId="40F68821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D12A63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F53EDFC" w14:textId="77777777" w:rsidR="000F28C4" w:rsidRPr="004B17BF" w:rsidRDefault="000F28C4" w:rsidP="004B17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AAEBED" w14:textId="21DDA41B" w:rsidR="000F28C4" w:rsidRPr="004B17BF" w:rsidRDefault="000F28C4" w:rsidP="004B17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738B8981" w14:textId="77777777" w:rsidTr="002A64C0">
        <w:tc>
          <w:tcPr>
            <w:tcW w:w="271" w:type="pct"/>
          </w:tcPr>
          <w:p w14:paraId="4A7DD4E4" w14:textId="78FEE02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85D11E2" w14:textId="64E93E6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583E9E4" w14:textId="01F2145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30B07AB0" w14:textId="409EF9E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14:paraId="7D5F87E0" w14:textId="4EED653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Density</w:t>
            </w:r>
          </w:p>
        </w:tc>
        <w:tc>
          <w:tcPr>
            <w:tcW w:w="1707" w:type="pct"/>
          </w:tcPr>
          <w:p w14:paraId="044FEA49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the particle model to explain the different states of matter and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differences in density.</w:t>
            </w:r>
          </w:p>
          <w:p w14:paraId="54ECA9B0" w14:textId="08DBB210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density.</w:t>
            </w:r>
          </w:p>
        </w:tc>
        <w:tc>
          <w:tcPr>
            <w:tcW w:w="427" w:type="pct"/>
          </w:tcPr>
          <w:p w14:paraId="1636B4F5" w14:textId="6F4AC47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P1.1d, f</w:t>
            </w:r>
            <w:r w:rsidRPr="004B17BF" w:rsidDel="00E859D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2260BD7D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1.2; Practical sheet 1.2; Technician’s notes 1.2</w:t>
            </w:r>
          </w:p>
          <w:p w14:paraId="4BC8E3AF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452225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FD9F0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CACDF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D391C1" w14:textId="604BA72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B83AF9B" w14:textId="77777777" w:rsidTr="002A64C0">
        <w:tc>
          <w:tcPr>
            <w:tcW w:w="271" w:type="pct"/>
          </w:tcPr>
          <w:p w14:paraId="52C84BC4" w14:textId="61A8EF1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90F83E1" w14:textId="28E8D2E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3433B3D" w14:textId="15FE045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544473D" w14:textId="2DE6CE5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14:paraId="776DABD9" w14:textId="5158BF7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Particle model and changes of state</w:t>
            </w:r>
          </w:p>
        </w:tc>
        <w:tc>
          <w:tcPr>
            <w:tcW w:w="1707" w:type="pct"/>
          </w:tcPr>
          <w:p w14:paraId="54B5FD77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particle model to explain states of matter.</w:t>
            </w:r>
          </w:p>
          <w:p w14:paraId="64C991C6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energy and bonds to explain changes of state.</w:t>
            </w:r>
          </w:p>
          <w:p w14:paraId="4566A8FB" w14:textId="23EA4714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temperature and energy.</w:t>
            </w:r>
          </w:p>
        </w:tc>
        <w:tc>
          <w:tcPr>
            <w:tcW w:w="427" w:type="pct"/>
          </w:tcPr>
          <w:p w14:paraId="0E6D767C" w14:textId="6DB57E3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P1.1e</w:t>
            </w:r>
            <w:r w:rsidRPr="004B17BF" w:rsidDel="004E3CF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18672999" w14:textId="66B6F2E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1.3; Practical sheet 1.3; Technician’s notes 1.3</w:t>
            </w:r>
          </w:p>
        </w:tc>
        <w:tc>
          <w:tcPr>
            <w:tcW w:w="593" w:type="pct"/>
          </w:tcPr>
          <w:p w14:paraId="1392086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459018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59C750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B38F0D" w14:textId="1E42775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1D8A6B27" w14:textId="77777777" w:rsidTr="002A64C0">
        <w:tc>
          <w:tcPr>
            <w:tcW w:w="271" w:type="pct"/>
          </w:tcPr>
          <w:p w14:paraId="4355DBE4" w14:textId="4D32E070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FE1947E" w14:textId="33D8F92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C0A775F" w14:textId="2900696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89249EF" w14:textId="0A87BAC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14:paraId="7F2B282B" w14:textId="76E930B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To investigate the densities of regular and irregular solid objects and liquids</w:t>
            </w:r>
          </w:p>
        </w:tc>
        <w:tc>
          <w:tcPr>
            <w:tcW w:w="1707" w:type="pct"/>
          </w:tcPr>
          <w:p w14:paraId="6AFF2D87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observations and data.</w:t>
            </w:r>
          </w:p>
          <w:p w14:paraId="5A828BDA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spatial models to solve problems.</w:t>
            </w:r>
          </w:p>
          <w:p w14:paraId="5D3C151E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experiments and devise procedures.</w:t>
            </w:r>
          </w:p>
          <w:p w14:paraId="35B0EB5D" w14:textId="65030174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appropriate number of significant figures in measurements and calculations.</w:t>
            </w:r>
          </w:p>
        </w:tc>
        <w:tc>
          <w:tcPr>
            <w:tcW w:w="427" w:type="pct"/>
          </w:tcPr>
          <w:p w14:paraId="5F421E6F" w14:textId="3F5BAC0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Prac P1, M1a, b, c, M5c</w:t>
            </w:r>
          </w:p>
        </w:tc>
        <w:tc>
          <w:tcPr>
            <w:tcW w:w="613" w:type="pct"/>
          </w:tcPr>
          <w:p w14:paraId="06966564" w14:textId="3AE2C60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1.4; Practical sheet 1.4; Technician’s notes 1.4</w:t>
            </w:r>
          </w:p>
        </w:tc>
        <w:tc>
          <w:tcPr>
            <w:tcW w:w="593" w:type="pct"/>
          </w:tcPr>
          <w:p w14:paraId="28D3092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13E40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D1EE05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2BC515E" w14:textId="54914B9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2C145CEC" w14:textId="77777777" w:rsidTr="002A64C0">
        <w:tc>
          <w:tcPr>
            <w:tcW w:w="271" w:type="pct"/>
          </w:tcPr>
          <w:p w14:paraId="03BD2BE9" w14:textId="6F6C7F8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B4A3D20" w14:textId="306596E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179FEF" w14:textId="7802DAC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375F6D37" w14:textId="14141FF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14:paraId="62EDA534" w14:textId="650E8FF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Changes of state</w:t>
            </w:r>
          </w:p>
        </w:tc>
        <w:tc>
          <w:tcPr>
            <w:tcW w:w="1707" w:type="pct"/>
          </w:tcPr>
          <w:p w14:paraId="7AB6C176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how, when substances change state, mass is conserved.</w:t>
            </w:r>
          </w:p>
          <w:p w14:paraId="5028C2ED" w14:textId="77777777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energy transfer in changes of state.</w:t>
            </w:r>
          </w:p>
          <w:p w14:paraId="51E7AE01" w14:textId="46CAF010" w:rsidR="00DB6416" w:rsidRPr="004B17BF" w:rsidRDefault="00DB6416" w:rsidP="00DB64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changes of state in terms of particles.</w:t>
            </w:r>
          </w:p>
        </w:tc>
        <w:tc>
          <w:tcPr>
            <w:tcW w:w="427" w:type="pct"/>
          </w:tcPr>
          <w:p w14:paraId="400B4EB4" w14:textId="72687A3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P1.2a, b</w:t>
            </w:r>
            <w:r w:rsidRPr="004B17BF" w:rsidDel="0091316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CD73047" w14:textId="2D25791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1.5; Practical sheet 1.5; Technician’s notes 1.5</w:t>
            </w:r>
          </w:p>
        </w:tc>
        <w:tc>
          <w:tcPr>
            <w:tcW w:w="593" w:type="pct"/>
          </w:tcPr>
          <w:p w14:paraId="11A3D4A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521EE5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C0AFF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63C1F3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29AB9A2E" w14:textId="77777777" w:rsidTr="002A64C0">
        <w:tc>
          <w:tcPr>
            <w:tcW w:w="271" w:type="pct"/>
          </w:tcPr>
          <w:p w14:paraId="7AACFBAC" w14:textId="5FF4A48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93FFA2E" w14:textId="47598E0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66DAAEE" w14:textId="208F662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843155F" w14:textId="631BBDE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14:paraId="0097BE19" w14:textId="282B20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Internal energy</w:t>
            </w:r>
          </w:p>
        </w:tc>
        <w:tc>
          <w:tcPr>
            <w:tcW w:w="1707" w:type="pct"/>
          </w:tcPr>
          <w:p w14:paraId="198F4CB4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particle model of matter.</w:t>
            </w:r>
          </w:p>
          <w:p w14:paraId="297E602C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the internal energy of a system.</w:t>
            </w:r>
          </w:p>
          <w:p w14:paraId="58647DBA" w14:textId="703C3619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the effect of heating on the energy stored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within a system.</w:t>
            </w:r>
          </w:p>
        </w:tc>
        <w:tc>
          <w:tcPr>
            <w:tcW w:w="427" w:type="pct"/>
          </w:tcPr>
          <w:p w14:paraId="22382EB3" w14:textId="50F44D2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P1.2c</w:t>
            </w:r>
            <w:r w:rsidRPr="004B17BF" w:rsidDel="00CF7B8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0645E12" w14:textId="474186F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 xml:space="preserve">Worksheet 1.6; Practical sheets 1.6.1, 1.6.2, 1.6.3, 1.6.4, 1.6.5 and </w:t>
            </w: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lastRenderedPageBreak/>
              <w:t>1.6.6; Technician’s notes 1.6</w:t>
            </w:r>
          </w:p>
        </w:tc>
        <w:tc>
          <w:tcPr>
            <w:tcW w:w="593" w:type="pct"/>
          </w:tcPr>
          <w:p w14:paraId="37E4C1B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DE7BA6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DE7F5F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79B89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31B92A23" w14:textId="77777777" w:rsidTr="002A64C0">
        <w:tc>
          <w:tcPr>
            <w:tcW w:w="271" w:type="pct"/>
          </w:tcPr>
          <w:p w14:paraId="6BF47F8C" w14:textId="07A33DD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DCE20C3" w14:textId="1C89529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7CB98E8" w14:textId="48D8616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8B5BB5F" w14:textId="3A51C32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14:paraId="5EE2031A" w14:textId="66D3BCB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Specific heat capacity </w:t>
            </w:r>
          </w:p>
        </w:tc>
        <w:tc>
          <w:tcPr>
            <w:tcW w:w="1707" w:type="pct"/>
          </w:tcPr>
          <w:p w14:paraId="63FB132A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effect of increasing the temperature of a system in terms of particles.</w:t>
            </w:r>
          </w:p>
          <w:p w14:paraId="321B20EE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the factors that are affected by an increase in temperature of a substance.</w:t>
            </w:r>
          </w:p>
          <w:p w14:paraId="1F9DE340" w14:textId="55CB08CD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specific heat capacity.</w:t>
            </w:r>
          </w:p>
        </w:tc>
        <w:tc>
          <w:tcPr>
            <w:tcW w:w="427" w:type="pct"/>
          </w:tcPr>
          <w:p w14:paraId="0723C9D2" w14:textId="691D7F1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e</w:t>
            </w:r>
            <w:r w:rsidRPr="004B17BF" w:rsidDel="00FE79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03024047" w14:textId="2BA2187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1.7; Practical sheet 1.7; Technician’s notes 1.7</w:t>
            </w:r>
          </w:p>
        </w:tc>
        <w:tc>
          <w:tcPr>
            <w:tcW w:w="593" w:type="pct"/>
          </w:tcPr>
          <w:p w14:paraId="04911EB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E532C2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D131A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F69AB14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0868A61C" w14:textId="73D503F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3EBCE6CB" w14:textId="77777777" w:rsidTr="002A64C0">
        <w:tc>
          <w:tcPr>
            <w:tcW w:w="271" w:type="pct"/>
          </w:tcPr>
          <w:p w14:paraId="234F8CA8" w14:textId="5B31C4F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DD3D575" w14:textId="1F5D2ED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2B0CDD6" w14:textId="301E111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3D54689" w14:textId="6DB78BE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617" w:type="pct"/>
          </w:tcPr>
          <w:p w14:paraId="37FFCDAA" w14:textId="4E05210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latent heat</w:t>
            </w:r>
          </w:p>
        </w:tc>
        <w:tc>
          <w:tcPr>
            <w:tcW w:w="1707" w:type="pct"/>
          </w:tcPr>
          <w:p w14:paraId="35D1A3CC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latent heat.</w:t>
            </w:r>
          </w:p>
          <w:p w14:paraId="4685AC2A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that when a change of state occurs it changes the energy stored but not the temperature.</w:t>
            </w:r>
          </w:p>
          <w:p w14:paraId="6B81BFB5" w14:textId="112AA60C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involving specific latent heat.</w:t>
            </w:r>
          </w:p>
        </w:tc>
        <w:tc>
          <w:tcPr>
            <w:tcW w:w="427" w:type="pct"/>
          </w:tcPr>
          <w:p w14:paraId="6BA4717F" w14:textId="2C30C53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P1.2d (part), f</w:t>
            </w:r>
            <w:r w:rsidRPr="004B17BF" w:rsidDel="007A4576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13" w:type="pct"/>
          </w:tcPr>
          <w:p w14:paraId="660ACB49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1.8; Practical sheet 1.8; Technician’s notes 1.8</w:t>
            </w:r>
          </w:p>
          <w:p w14:paraId="1EA300F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725967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0A697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7CB4F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E689F87" w14:textId="55379DE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5D31BC95" w14:textId="77777777" w:rsidTr="002A64C0">
        <w:tc>
          <w:tcPr>
            <w:tcW w:w="271" w:type="pct"/>
          </w:tcPr>
          <w:p w14:paraId="38A81F94" w14:textId="54DAA70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4D04ECD" w14:textId="6347795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66BE6BC" w14:textId="0C82D40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47FB973" w14:textId="357ED84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617" w:type="pct"/>
          </w:tcPr>
          <w:p w14:paraId="42FA53FC" w14:textId="51B0B0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Drawing and interpreting graphs </w:t>
            </w:r>
          </w:p>
        </w:tc>
        <w:tc>
          <w:tcPr>
            <w:tcW w:w="1707" w:type="pct"/>
          </w:tcPr>
          <w:p w14:paraId="026B6BCF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Plot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graph of temperature against time, choosing a suitable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scale.</w:t>
            </w:r>
          </w:p>
          <w:p w14:paraId="6E138D42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Draw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 xml:space="preserve">a line of best fit (which may be a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curve).</w:t>
            </w:r>
          </w:p>
          <w:p w14:paraId="7F1F0B7F" w14:textId="77777777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a graph of temperature against time.</w:t>
            </w:r>
          </w:p>
          <w:p w14:paraId="1874B0E8" w14:textId="6508F4E8" w:rsidR="00DB6416" w:rsidRPr="004B17BF" w:rsidRDefault="00DB6416" w:rsidP="00DB64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Comment on the specific heat capacity and specific latent heat of a substance.</w:t>
            </w:r>
          </w:p>
        </w:tc>
        <w:tc>
          <w:tcPr>
            <w:tcW w:w="427" w:type="pct"/>
          </w:tcPr>
          <w:p w14:paraId="4FB37D43" w14:textId="23A8462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PM1.2 I, ii, M2g, M4a, c</w:t>
            </w:r>
          </w:p>
        </w:tc>
        <w:tc>
          <w:tcPr>
            <w:tcW w:w="613" w:type="pct"/>
          </w:tcPr>
          <w:p w14:paraId="33D94A08" w14:textId="0998A9F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 1.9, Practical sheet 1.9, Technician’s notes 1.9</w:t>
            </w:r>
          </w:p>
        </w:tc>
        <w:tc>
          <w:tcPr>
            <w:tcW w:w="593" w:type="pct"/>
          </w:tcPr>
          <w:p w14:paraId="40BCB04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1C4A92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09A30E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F9F4D1" w14:textId="06540CA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4D46B26A" w14:textId="77777777" w:rsidTr="002A64C0">
        <w:tc>
          <w:tcPr>
            <w:tcW w:w="271" w:type="pct"/>
          </w:tcPr>
          <w:p w14:paraId="3BDA6F2D" w14:textId="48079DE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5E7E438" w14:textId="6740AA4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C2B0E22" w14:textId="5CEA5F5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ACA2DBB" w14:textId="5E3B56C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617" w:type="pct"/>
          </w:tcPr>
          <w:p w14:paraId="494930AE" w14:textId="6176359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specific heat capacity</w:t>
            </w:r>
          </w:p>
        </w:tc>
        <w:tc>
          <w:tcPr>
            <w:tcW w:w="1707" w:type="pct"/>
          </w:tcPr>
          <w:p w14:paraId="0EF3A4CD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theories to develop a hypothesis.</w:t>
            </w:r>
          </w:p>
          <w:p w14:paraId="3405FB01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 method and suggest improvements.</w:t>
            </w:r>
          </w:p>
          <w:p w14:paraId="17DD6392" w14:textId="647B277C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Perform calculations to support conclusions.</w:t>
            </w:r>
          </w:p>
        </w:tc>
        <w:tc>
          <w:tcPr>
            <w:tcW w:w="427" w:type="pct"/>
          </w:tcPr>
          <w:p w14:paraId="2341A225" w14:textId="63A69CE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 P5, M1c, M3b, c, d</w:t>
            </w:r>
          </w:p>
        </w:tc>
        <w:tc>
          <w:tcPr>
            <w:tcW w:w="613" w:type="pct"/>
          </w:tcPr>
          <w:p w14:paraId="09DD65F8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1.10; Practical sheet 1.10; Technician’s notes 1.10</w:t>
            </w:r>
          </w:p>
          <w:p w14:paraId="27F63192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9D82B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AD1D2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43ECC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D8767F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960B93A" w14:textId="77777777" w:rsidTr="002A64C0">
        <w:tc>
          <w:tcPr>
            <w:tcW w:w="271" w:type="pct"/>
          </w:tcPr>
          <w:p w14:paraId="01158F76" w14:textId="36D2964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32D47DB" w14:textId="47DC0C1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B2A79EB" w14:textId="265801B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7941E26" w14:textId="257D2BB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617" w:type="pct"/>
          </w:tcPr>
          <w:p w14:paraId="68557E14" w14:textId="02DF947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Particle motion in gases</w:t>
            </w:r>
          </w:p>
        </w:tc>
        <w:tc>
          <w:tcPr>
            <w:tcW w:w="1707" w:type="pct"/>
          </w:tcPr>
          <w:p w14:paraId="56506577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Relate the temperature of a gas to the average kinetic energy of the particles.</w:t>
            </w:r>
          </w:p>
          <w:p w14:paraId="65515FD7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gas has a pressure.</w:t>
            </w:r>
          </w:p>
          <w:p w14:paraId="32D2C325" w14:textId="7DD6969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that changing the temperature of a gas held at constant volume changes its pressure.</w:t>
            </w:r>
          </w:p>
        </w:tc>
        <w:tc>
          <w:tcPr>
            <w:tcW w:w="427" w:type="pct"/>
          </w:tcPr>
          <w:p w14:paraId="5A954246" w14:textId="2C5C16B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P1.2g, h</w:t>
            </w:r>
          </w:p>
        </w:tc>
        <w:tc>
          <w:tcPr>
            <w:tcW w:w="613" w:type="pct"/>
          </w:tcPr>
          <w:p w14:paraId="63E14279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1.11; Practical sheet 1.11; Technician’s notes 1.11</w:t>
            </w:r>
          </w:p>
          <w:p w14:paraId="2B1C5D7C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3C018C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B83C86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AB50F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3B20A8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77CC3FF" w14:textId="77777777" w:rsidTr="002A64C0">
        <w:tc>
          <w:tcPr>
            <w:tcW w:w="271" w:type="pct"/>
          </w:tcPr>
          <w:p w14:paraId="5E2C5EDE" w14:textId="52CC617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6740586B" w14:textId="05C43CF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A8CDEAF" w14:textId="1D413B5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7947A2EE" w14:textId="4E021AD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617" w:type="pct"/>
          </w:tcPr>
          <w:p w14:paraId="4C428FFA" w14:textId="1C4EB74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Handling data</w:t>
            </w:r>
          </w:p>
        </w:tc>
        <w:tc>
          <w:tcPr>
            <w:tcW w:w="1707" w:type="pct"/>
          </w:tcPr>
          <w:p w14:paraId="12D9EF92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mean, mode and median.</w:t>
            </w:r>
          </w:p>
          <w:p w14:paraId="4DC8602C" w14:textId="77777777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use of tables and frequency tables.</w:t>
            </w:r>
          </w:p>
          <w:p w14:paraId="309A4C0D" w14:textId="1B1E514D" w:rsidR="00DB6416" w:rsidRPr="004B17BF" w:rsidRDefault="00DB6416" w:rsidP="00DB64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when to use scatter diagrams, bar charts and histograms.</w:t>
            </w:r>
          </w:p>
        </w:tc>
        <w:tc>
          <w:tcPr>
            <w:tcW w:w="427" w:type="pct"/>
          </w:tcPr>
          <w:p w14:paraId="2A646D95" w14:textId="7521BE3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M2b, c, f</w:t>
            </w:r>
          </w:p>
        </w:tc>
        <w:tc>
          <w:tcPr>
            <w:tcW w:w="613" w:type="pct"/>
          </w:tcPr>
          <w:p w14:paraId="69CCC551" w14:textId="2A8BAD4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1.12.1, 1.12.2 and 1.16.3; Practical sheet 1.12; Technician’s notes 1.12</w:t>
            </w:r>
          </w:p>
        </w:tc>
        <w:tc>
          <w:tcPr>
            <w:tcW w:w="593" w:type="pct"/>
          </w:tcPr>
          <w:p w14:paraId="4B847B7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480DD1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AFA8C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FBAAC9C" w14:textId="43EAD52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69231725" w14:textId="77777777" w:rsidTr="002A64C0">
        <w:tc>
          <w:tcPr>
            <w:tcW w:w="271" w:type="pct"/>
          </w:tcPr>
          <w:p w14:paraId="074A00EA" w14:textId="5464B48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4C873" w14:textId="366EEAE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EAAA6C3" w14:textId="6A8D1FD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919" w:type="pct"/>
            <w:gridSpan w:val="2"/>
          </w:tcPr>
          <w:p w14:paraId="33CC6F84" w14:textId="14ED801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61D1E134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902A72" w:rsidR="00DB6416" w:rsidRPr="002A64C0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4C9EC623" w14:textId="77777777" w:rsidTr="002A64C0">
        <w:trPr>
          <w:trHeight w:val="310"/>
        </w:trPr>
        <w:tc>
          <w:tcPr>
            <w:tcW w:w="5000" w:type="pct"/>
            <w:gridSpan w:val="9"/>
          </w:tcPr>
          <w:p w14:paraId="0AE6A042" w14:textId="3CCF8352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2: Forces (20 lessons)</w:t>
            </w:r>
          </w:p>
        </w:tc>
      </w:tr>
      <w:tr w:rsidR="00DB6416" w:rsidRPr="004B17BF" w14:paraId="5A55437E" w14:textId="77777777" w:rsidTr="002A64C0">
        <w:tc>
          <w:tcPr>
            <w:tcW w:w="271" w:type="pct"/>
          </w:tcPr>
          <w:p w14:paraId="3D584D86" w14:textId="5DFD9DD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5CBBBB" w14:textId="659CE16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719AAD80" w14:textId="25FEF1D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5FF0D05" w14:textId="2CAB50B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14:paraId="34A36D08" w14:textId="3278DE8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Scalars and vectors</w:t>
            </w:r>
          </w:p>
        </w:tc>
        <w:tc>
          <w:tcPr>
            <w:tcW w:w="1707" w:type="pct"/>
          </w:tcPr>
          <w:p w14:paraId="61FDA4A0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Define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distance, displacement, speed, velocity and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acceleration.</w:t>
            </w:r>
          </w:p>
          <w:p w14:paraId="5AA1882F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Recognise the difference between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scalar and vector quantities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7C9A9B2D" w14:textId="01F248CC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240144B" w14:textId="46DF65C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P2.1d</w:t>
            </w:r>
          </w:p>
        </w:tc>
        <w:tc>
          <w:tcPr>
            <w:tcW w:w="613" w:type="pct"/>
          </w:tcPr>
          <w:p w14:paraId="7F576054" w14:textId="0350F2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2.1.1, 2.1.2 and 2.1.3</w:t>
            </w:r>
          </w:p>
        </w:tc>
        <w:tc>
          <w:tcPr>
            <w:tcW w:w="593" w:type="pct"/>
          </w:tcPr>
          <w:p w14:paraId="5378680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3B72B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ADB53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17639C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23EEBC8" w14:textId="77777777" w:rsidTr="002A64C0">
        <w:tc>
          <w:tcPr>
            <w:tcW w:w="271" w:type="pct"/>
          </w:tcPr>
          <w:p w14:paraId="0A06697E" w14:textId="4E7FEAE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775835" w14:textId="1C63B2D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87FB8D4" w14:textId="2F7E0D6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6E2731C" w14:textId="434517C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14:paraId="2866C7B3" w14:textId="2F0E092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Speed</w:t>
            </w:r>
          </w:p>
        </w:tc>
        <w:tc>
          <w:tcPr>
            <w:tcW w:w="1707" w:type="pct"/>
          </w:tcPr>
          <w:p w14:paraId="4881CE8C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using distance travelled divided by time taken.</w:t>
            </w:r>
          </w:p>
          <w:p w14:paraId="36DD9F3C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speed from a distance–time graph.</w:t>
            </w:r>
          </w:p>
          <w:p w14:paraId="6F329A7C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that distance = speed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sym w:font="Symbol" w:char="F0B4"/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time</w:t>
            </w:r>
          </w:p>
          <w:p w14:paraId="0A07DF4B" w14:textId="035D7126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the gradient of a distance–time graph at any point.</w:t>
            </w:r>
          </w:p>
        </w:tc>
        <w:tc>
          <w:tcPr>
            <w:tcW w:w="427" w:type="pct"/>
          </w:tcPr>
          <w:p w14:paraId="6B0DFBBD" w14:textId="32CA7A1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P2.1a, b, c, e (part), g, M1c, M4a, d, e</w:t>
            </w:r>
          </w:p>
        </w:tc>
        <w:tc>
          <w:tcPr>
            <w:tcW w:w="613" w:type="pct"/>
          </w:tcPr>
          <w:p w14:paraId="127F640B" w14:textId="1CB9F8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2.2.1, 2.2.2 and 2.2.3; Practical sheet 2.2; Technician’s notes 2.2</w:t>
            </w:r>
          </w:p>
        </w:tc>
        <w:tc>
          <w:tcPr>
            <w:tcW w:w="593" w:type="pct"/>
          </w:tcPr>
          <w:p w14:paraId="257A740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C24C1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9EE11D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2FCFEE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3C2DC081" w14:textId="5E48C15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06D57057" w14:textId="77777777" w:rsidTr="002A64C0">
        <w:tc>
          <w:tcPr>
            <w:tcW w:w="271" w:type="pct"/>
          </w:tcPr>
          <w:p w14:paraId="1F0ABA78" w14:textId="37D1369A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5BEE344" w14:textId="702890E0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72168AA" w14:textId="11D5A16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7B92E1B" w14:textId="4CAE4B8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14:paraId="562A8E4F" w14:textId="282E056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Acceleration</w:t>
            </w:r>
          </w:p>
        </w:tc>
        <w:tc>
          <w:tcPr>
            <w:tcW w:w="1707" w:type="pct"/>
          </w:tcPr>
          <w:p w14:paraId="08919E8E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acceleration.</w:t>
            </w:r>
          </w:p>
          <w:p w14:paraId="39A257FF" w14:textId="557C5D2A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acceleration.</w:t>
            </w:r>
          </w:p>
        </w:tc>
        <w:tc>
          <w:tcPr>
            <w:tcW w:w="427" w:type="pct"/>
          </w:tcPr>
          <w:p w14:paraId="2416AFAC" w14:textId="1F0EFB3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55E31C1" w14:textId="1CC8102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2.3.1, 2.3.2 and 2.3.3</w:t>
            </w:r>
          </w:p>
        </w:tc>
        <w:tc>
          <w:tcPr>
            <w:tcW w:w="593" w:type="pct"/>
          </w:tcPr>
          <w:p w14:paraId="421F565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7413D9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E3F9A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A76B8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68CEDD7" w14:textId="77777777" w:rsidTr="002A64C0">
        <w:tc>
          <w:tcPr>
            <w:tcW w:w="271" w:type="pct"/>
          </w:tcPr>
          <w:p w14:paraId="2597D848" w14:textId="5F4AE6E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D5105BE" w14:textId="02329C7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38561DB8" w14:textId="6AA9459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5ABEF18F" w14:textId="5594DEF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14:paraId="6A45F35B" w14:textId="40EE7AC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Calculations of motion</w:t>
            </w:r>
          </w:p>
        </w:tc>
        <w:tc>
          <w:tcPr>
            <w:tcW w:w="1707" w:type="pct"/>
          </w:tcPr>
          <w:p w14:paraId="17E8F3B8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motion with uniform acceleration.</w:t>
            </w:r>
          </w:p>
          <w:p w14:paraId="5EDAA200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an equation for motion with uniform acceleration.</w:t>
            </w:r>
          </w:p>
          <w:p w14:paraId="1895E64B" w14:textId="0485B0C5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this equation to vertical motion.</w:t>
            </w:r>
          </w:p>
        </w:tc>
        <w:tc>
          <w:tcPr>
            <w:tcW w:w="427" w:type="pct"/>
          </w:tcPr>
          <w:p w14:paraId="49B084DE" w14:textId="17DB361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P2.1h (part)</w:t>
            </w:r>
          </w:p>
        </w:tc>
        <w:tc>
          <w:tcPr>
            <w:tcW w:w="613" w:type="pct"/>
          </w:tcPr>
          <w:p w14:paraId="13E60647" w14:textId="4FB6862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2.4.1, 2.4.2, 2.4.3, 2.4.4, 2.4.5 and 2.4.6</w:t>
            </w:r>
          </w:p>
        </w:tc>
        <w:tc>
          <w:tcPr>
            <w:tcW w:w="593" w:type="pct"/>
          </w:tcPr>
          <w:p w14:paraId="2845DE7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B75241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7F69FE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A8B8C2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5F54132" w14:textId="77777777" w:rsidTr="002A64C0">
        <w:tc>
          <w:tcPr>
            <w:tcW w:w="271" w:type="pct"/>
          </w:tcPr>
          <w:p w14:paraId="048D6712" w14:textId="26DD207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FB7CF11" w14:textId="611764A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98F9B7E" w14:textId="597CECF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654CDBDB" w14:textId="4B39E6B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14:paraId="509B4B68" w14:textId="684590E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Velocity–time graphs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50649532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velocity–time graphs.</w:t>
            </w:r>
          </w:p>
          <w:p w14:paraId="3DBC78EE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acceleration using a velocity–time graph.</w:t>
            </w:r>
          </w:p>
          <w:p w14:paraId="70A8AF5E" w14:textId="4FD58D58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displacement using a velocity–time graph.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125C9A25" w14:textId="529DE1C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P2.1e (part), f, M4a, c, d, f</w:t>
            </w:r>
          </w:p>
        </w:tc>
        <w:tc>
          <w:tcPr>
            <w:tcW w:w="613" w:type="pct"/>
          </w:tcPr>
          <w:p w14:paraId="05922DA0" w14:textId="0DEB106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2.5.1, 2.5.2 and 2.5.3; Practical sheet 2.5; Technician’s notes 2.5</w:t>
            </w:r>
          </w:p>
        </w:tc>
        <w:tc>
          <w:tcPr>
            <w:tcW w:w="593" w:type="pct"/>
          </w:tcPr>
          <w:p w14:paraId="0DE1BF2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86EEC5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26CE59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3ECFEBB" w14:textId="66B1EAD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3E16E90F" w14:textId="77777777" w:rsidTr="002A64C0">
        <w:tc>
          <w:tcPr>
            <w:tcW w:w="271" w:type="pct"/>
          </w:tcPr>
          <w:p w14:paraId="0BE1A486" w14:textId="3ACE97F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716E23" w14:textId="5F37BB5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C9B1D2B" w14:textId="781BA07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5BAB60B" w14:textId="0755F86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14:paraId="66E6790B" w14:textId="528A168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Making estimates of calculations</w:t>
            </w:r>
          </w:p>
        </w:tc>
        <w:tc>
          <w:tcPr>
            <w:tcW w:w="1707" w:type="pct"/>
          </w:tcPr>
          <w:p w14:paraId="168F71F8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Estimate the results of simple calculations.</w:t>
            </w:r>
          </w:p>
          <w:p w14:paraId="1813F5A9" w14:textId="77777777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Round numbers to make an estimate.</w:t>
            </w:r>
          </w:p>
          <w:p w14:paraId="32BE8BEA" w14:textId="50C42192" w:rsidR="00DB6416" w:rsidRPr="004B17BF" w:rsidRDefault="00DB6416" w:rsidP="00DB64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order of magnitude.</w:t>
            </w:r>
          </w:p>
        </w:tc>
        <w:tc>
          <w:tcPr>
            <w:tcW w:w="427" w:type="pct"/>
          </w:tcPr>
          <w:p w14:paraId="530A5F95" w14:textId="0F48BB5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PM2.1i to iv, M1c, d, h, M3a, c, d</w:t>
            </w:r>
          </w:p>
        </w:tc>
        <w:tc>
          <w:tcPr>
            <w:tcW w:w="613" w:type="pct"/>
          </w:tcPr>
          <w:p w14:paraId="5001AD39" w14:textId="74473E7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2.6.1, 2.6.2 and 2.6.3</w:t>
            </w:r>
          </w:p>
        </w:tc>
        <w:tc>
          <w:tcPr>
            <w:tcW w:w="593" w:type="pct"/>
          </w:tcPr>
          <w:p w14:paraId="6C34108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46A046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237875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B5F323B" w14:textId="774EBBC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79180974" w14:textId="77777777" w:rsidTr="002A64C0">
        <w:tc>
          <w:tcPr>
            <w:tcW w:w="271" w:type="pct"/>
          </w:tcPr>
          <w:p w14:paraId="7A8FBB6C" w14:textId="2130388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71610DF" w14:textId="51F6948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49237EB" w14:textId="56E90D7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1878046C" w14:textId="0826E75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14:paraId="4F4E52BD" w14:textId="4E9C3A1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explain how objects interact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0BE3EBFA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a force.</w:t>
            </w:r>
          </w:p>
          <w:p w14:paraId="41E085C6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the difference between contact and non-contact forces.</w:t>
            </w:r>
          </w:p>
          <w:p w14:paraId="0AC8FCA6" w14:textId="5D78E05C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State examples of scalar and vector quantities.</w:t>
            </w:r>
          </w:p>
        </w:tc>
        <w:tc>
          <w:tcPr>
            <w:tcW w:w="427" w:type="pct"/>
          </w:tcPr>
          <w:p w14:paraId="5B911391" w14:textId="014404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P2.2a, b, c, f</w:t>
            </w:r>
          </w:p>
        </w:tc>
        <w:tc>
          <w:tcPr>
            <w:tcW w:w="613" w:type="pct"/>
          </w:tcPr>
          <w:p w14:paraId="67A88268" w14:textId="2974908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</w:t>
            </w:r>
            <w:r w:rsidRPr="004B17BF">
              <w:rPr>
                <w:rStyle w:val="CommentReference"/>
                <w:rFonts w:ascii="Arial" w:hAnsi="Arial" w:cs="Arial"/>
              </w:rPr>
              <w:t>orksheets 2.7.1, 2.7.2 and 2.7.3</w:t>
            </w:r>
          </w:p>
        </w:tc>
        <w:tc>
          <w:tcPr>
            <w:tcW w:w="593" w:type="pct"/>
          </w:tcPr>
          <w:p w14:paraId="77DA6F6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1F0A34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7B425A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9FBCB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D788CA3" w14:textId="77777777" w:rsidTr="002A64C0">
        <w:tc>
          <w:tcPr>
            <w:tcW w:w="271" w:type="pct"/>
          </w:tcPr>
          <w:p w14:paraId="54F6748B" w14:textId="7BADAD7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DE1D782" w14:textId="05D671B0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C1555FE" w14:textId="0ED426E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4990BADA" w14:textId="5786250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14:paraId="505D2545" w14:textId="5A6E5FD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motion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  <w:r w:rsidRPr="004B17BF" w:rsidDel="000E6B9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7" w:type="pct"/>
          </w:tcPr>
          <w:p w14:paraId="2622C2B0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a force does.</w:t>
            </w:r>
          </w:p>
          <w:p w14:paraId="1E938FE3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an object if all the forces acting on it cancel each other out.</w:t>
            </w:r>
          </w:p>
          <w:p w14:paraId="206BAD5F" w14:textId="1E03C8EA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how this applies to everyday situations.</w:t>
            </w:r>
          </w:p>
        </w:tc>
        <w:tc>
          <w:tcPr>
            <w:tcW w:w="427" w:type="pct"/>
          </w:tcPr>
          <w:p w14:paraId="5DE6DF2A" w14:textId="123F7D7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P2.2d, e (part), h (part), q</w:t>
            </w:r>
          </w:p>
        </w:tc>
        <w:tc>
          <w:tcPr>
            <w:tcW w:w="613" w:type="pct"/>
          </w:tcPr>
          <w:p w14:paraId="7D0C3D4C" w14:textId="28BE255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2.8.1, 2.8.2 and 2.8.3; Practical sheet 2.8; Technician’s notes 2.8</w:t>
            </w:r>
          </w:p>
        </w:tc>
        <w:tc>
          <w:tcPr>
            <w:tcW w:w="593" w:type="pct"/>
          </w:tcPr>
          <w:p w14:paraId="21AC2B6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50A580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E0BCB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9989427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7404B795" w14:textId="77777777" w:rsidTr="002A64C0">
        <w:tc>
          <w:tcPr>
            <w:tcW w:w="271" w:type="pct"/>
          </w:tcPr>
          <w:p w14:paraId="38D29783" w14:textId="599B2C3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0B5575" w14:textId="51543E96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7DA2D51" w14:textId="27F1EF5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8093EAA" w14:textId="5048A79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14:paraId="75B5E01A" w14:textId="5760D91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Resultant forces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4BFBC36B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resultant of a number of forces.</w:t>
            </w:r>
          </w:p>
          <w:p w14:paraId="1484AD20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free-body diagrams to find resultant forces.</w:t>
            </w:r>
          </w:p>
          <w:p w14:paraId="5D634CFD" w14:textId="3974EA1F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a force can be resolved into two components acting at right angles to each other.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458D7661" w14:textId="2DBA3D2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P2.2e (part), g, h (part), M5a, b</w:t>
            </w:r>
          </w:p>
        </w:tc>
        <w:tc>
          <w:tcPr>
            <w:tcW w:w="613" w:type="pct"/>
          </w:tcPr>
          <w:p w14:paraId="5F03335D" w14:textId="5CC86A1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2.9.1, 2.9.2 and 2.9.3 </w:t>
            </w:r>
          </w:p>
        </w:tc>
        <w:tc>
          <w:tcPr>
            <w:tcW w:w="593" w:type="pct"/>
          </w:tcPr>
          <w:p w14:paraId="0F9AD04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135A23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9CF11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8D6659B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A2A41FF" w14:textId="77777777" w:rsidTr="002A64C0">
        <w:tc>
          <w:tcPr>
            <w:tcW w:w="271" w:type="pct"/>
          </w:tcPr>
          <w:p w14:paraId="5E69DE08" w14:textId="43AD70F0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E77B7B1" w14:textId="6FD27C0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1CED285" w14:textId="07769C5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266F34A0" w14:textId="0E51F7F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14:paraId="13429ECB" w14:textId="55468BE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Forces and acceleration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6F8451D9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happens to the motion of an object when the resultant force is not zero.</w:t>
            </w:r>
          </w:p>
          <w:p w14:paraId="4244E2AD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situations in which a non-zero resultant force is acting.</w:t>
            </w:r>
          </w:p>
          <w:p w14:paraId="7DD27BDA" w14:textId="0E71817F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inertia is.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0EE65D8C" w14:textId="38012F1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P2.2i, j</w:t>
            </w:r>
          </w:p>
        </w:tc>
        <w:tc>
          <w:tcPr>
            <w:tcW w:w="613" w:type="pct"/>
          </w:tcPr>
          <w:p w14:paraId="369F875F" w14:textId="207897F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sheets 2.10.1, 2.10.2 and 2.10.3; Technician’s notes 2.10</w:t>
            </w:r>
          </w:p>
        </w:tc>
        <w:tc>
          <w:tcPr>
            <w:tcW w:w="593" w:type="pct"/>
          </w:tcPr>
          <w:p w14:paraId="4D6BB0C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76ABE4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511A14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119143E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D432058" w14:textId="77777777" w:rsidTr="002A64C0">
        <w:tc>
          <w:tcPr>
            <w:tcW w:w="271" w:type="pct"/>
          </w:tcPr>
          <w:p w14:paraId="1E217A7D" w14:textId="728FC3D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64DC8A" w14:textId="5A751136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96D466B" w14:textId="58222C1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403337C2" w14:textId="79A37E3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14:paraId="07EEF2DC" w14:textId="3381AC8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Momentum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(HT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only)</w:t>
            </w:r>
          </w:p>
        </w:tc>
        <w:tc>
          <w:tcPr>
            <w:tcW w:w="1707" w:type="pct"/>
          </w:tcPr>
          <w:p w14:paraId="177AE961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what is meant by momentum.</w:t>
            </w:r>
          </w:p>
          <w:p w14:paraId="6157E935" w14:textId="77777777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Apply ideas about rate of change of momentum to safety features in cars.</w:t>
            </w:r>
          </w:p>
          <w:p w14:paraId="74E78C2E" w14:textId="049A6E39" w:rsidR="00DB6416" w:rsidRPr="004B17BF" w:rsidRDefault="00DB6416" w:rsidP="00DB64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momentum calculations to predict what happens in a collision.</w:t>
            </w:r>
          </w:p>
        </w:tc>
        <w:tc>
          <w:tcPr>
            <w:tcW w:w="427" w:type="pct"/>
          </w:tcPr>
          <w:p w14:paraId="71F9ABA2" w14:textId="33833DA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P2.2k</w:t>
            </w:r>
          </w:p>
        </w:tc>
        <w:tc>
          <w:tcPr>
            <w:tcW w:w="613" w:type="pct"/>
          </w:tcPr>
          <w:p w14:paraId="123A477C" w14:textId="4CDFF07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2.11.1, </w:t>
            </w:r>
            <w:r w:rsidRPr="004B17BF">
              <w:rPr>
                <w:rStyle w:val="CommentReference"/>
                <w:rFonts w:ascii="Arial" w:hAnsi="Arial" w:cs="Arial"/>
              </w:rPr>
              <w:lastRenderedPageBreak/>
              <w:t>2.11.2 and 2.11.3</w:t>
            </w:r>
          </w:p>
        </w:tc>
        <w:tc>
          <w:tcPr>
            <w:tcW w:w="593" w:type="pct"/>
          </w:tcPr>
          <w:p w14:paraId="4618570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2ECE721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40FAD29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D52D9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B18BC0B" w14:textId="77777777" w:rsidTr="002A64C0">
        <w:tc>
          <w:tcPr>
            <w:tcW w:w="271" w:type="pct"/>
          </w:tcPr>
          <w:p w14:paraId="3250F133" w14:textId="4872C46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6641F124" w14:textId="21751FD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ACCD417" w14:textId="255340C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6EF119F2" w14:textId="102E3E5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14:paraId="327D3D78" w14:textId="716CB6B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the acceleration of an object</w:t>
            </w:r>
          </w:p>
        </w:tc>
        <w:tc>
          <w:tcPr>
            <w:tcW w:w="1707" w:type="pct"/>
          </w:tcPr>
          <w:p w14:paraId="72AAE44B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Plan an investigation to explore an idea.</w:t>
            </w:r>
          </w:p>
          <w:p w14:paraId="210512A6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Analysing results to identify patterns and draw conclusions.</w:t>
            </w:r>
          </w:p>
          <w:p w14:paraId="09ABF572" w14:textId="5AA93874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results with scientific theory.</w:t>
            </w:r>
          </w:p>
        </w:tc>
        <w:tc>
          <w:tcPr>
            <w:tcW w:w="427" w:type="pct"/>
          </w:tcPr>
          <w:p w14:paraId="24F3C984" w14:textId="28E7A54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P2.2i, Prac P3, M1c, M2g, M4a, c, d</w:t>
            </w:r>
          </w:p>
        </w:tc>
        <w:tc>
          <w:tcPr>
            <w:tcW w:w="613" w:type="pct"/>
          </w:tcPr>
          <w:p w14:paraId="3786A226" w14:textId="59BCD7F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2.12;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ascii="Arial" w:hAnsi="Arial" w:cs="Arial"/>
              </w:rPr>
              <w:t>Technician’s notes 2.12</w:t>
            </w:r>
          </w:p>
        </w:tc>
        <w:tc>
          <w:tcPr>
            <w:tcW w:w="593" w:type="pct"/>
          </w:tcPr>
          <w:p w14:paraId="3CB698B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40C965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1F071D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07537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7F2415DC" w14:textId="77777777" w:rsidTr="002A64C0">
        <w:tc>
          <w:tcPr>
            <w:tcW w:w="271" w:type="pct"/>
          </w:tcPr>
          <w:p w14:paraId="0A26831B" w14:textId="07AE665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805BD5" w14:textId="4898231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14FB6A0" w14:textId="05E95C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3A1DCD1A" w14:textId="5919EC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14:paraId="24523909" w14:textId="704CA7C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Newton’s third law</w:t>
            </w:r>
          </w:p>
        </w:tc>
        <w:tc>
          <w:tcPr>
            <w:tcW w:w="1707" w:type="pct"/>
          </w:tcPr>
          <w:p w14:paraId="47CCCF70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force pairs.</w:t>
            </w:r>
          </w:p>
          <w:p w14:paraId="0162D8E7" w14:textId="173ECF3C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and be able to apply Newton’s third law.</w:t>
            </w:r>
          </w:p>
        </w:tc>
        <w:tc>
          <w:tcPr>
            <w:tcW w:w="427" w:type="pct"/>
          </w:tcPr>
          <w:p w14:paraId="4827C619" w14:textId="5FA0F89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P2.2o</w:t>
            </w:r>
          </w:p>
        </w:tc>
        <w:tc>
          <w:tcPr>
            <w:tcW w:w="613" w:type="pct"/>
          </w:tcPr>
          <w:p w14:paraId="38E77F0E" w14:textId="3D6D200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2.13.1, 2.13.2 and 2.13.3</w:t>
            </w:r>
          </w:p>
        </w:tc>
        <w:tc>
          <w:tcPr>
            <w:tcW w:w="593" w:type="pct"/>
          </w:tcPr>
          <w:p w14:paraId="1E738E3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22347E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8AD2D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402167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79BBC574" w14:textId="77777777" w:rsidTr="002A64C0">
        <w:tc>
          <w:tcPr>
            <w:tcW w:w="271" w:type="pct"/>
          </w:tcPr>
          <w:p w14:paraId="360B2273" w14:textId="0F87184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4355371" w14:textId="4CBA227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CCF02B2" w14:textId="0F70ADC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CA74F0A" w14:textId="529163C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14:paraId="19900D86" w14:textId="1EC7857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67579CF0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is meant by work done.</w:t>
            </w:r>
          </w:p>
          <w:p w14:paraId="272C8F50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relationship between work done and force applied.</w:t>
            </w:r>
          </w:p>
          <w:p w14:paraId="46638DD1" w14:textId="7382A7A8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 when work is done against friction.</w:t>
            </w:r>
          </w:p>
        </w:tc>
        <w:tc>
          <w:tcPr>
            <w:tcW w:w="427" w:type="pct"/>
          </w:tcPr>
          <w:p w14:paraId="74447758" w14:textId="7666CF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P2.2l, m</w:t>
            </w:r>
          </w:p>
        </w:tc>
        <w:tc>
          <w:tcPr>
            <w:tcW w:w="613" w:type="pct"/>
          </w:tcPr>
          <w:p w14:paraId="01A364CE" w14:textId="613A964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2.14.1, 2.14.2, 2.14.3; Practical sheets 2.14.1 and 2.14.2; Technician’s notes 2.14</w:t>
            </w:r>
          </w:p>
        </w:tc>
        <w:tc>
          <w:tcPr>
            <w:tcW w:w="593" w:type="pct"/>
          </w:tcPr>
          <w:p w14:paraId="1FA4586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EDFE76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DCDB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28990D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val="en-US"/>
              </w:rPr>
              <w:t>Slideshow</w:t>
            </w:r>
          </w:p>
          <w:p w14:paraId="745EF3CC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7FBF5F96" w14:textId="77777777" w:rsidTr="002A64C0">
        <w:tc>
          <w:tcPr>
            <w:tcW w:w="271" w:type="pct"/>
          </w:tcPr>
          <w:p w14:paraId="6B579954" w14:textId="1BCA346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212B2" w14:textId="3749648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56B3EEC9" w14:textId="70C7B80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4FDC70BB" w14:textId="2EAE8FC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14:paraId="56DD9C5C" w14:textId="72874EB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Understanding power</w:t>
            </w:r>
          </w:p>
        </w:tc>
        <w:tc>
          <w:tcPr>
            <w:tcW w:w="1707" w:type="pct"/>
          </w:tcPr>
          <w:p w14:paraId="4BE3B9EB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power.</w:t>
            </w:r>
          </w:p>
          <w:p w14:paraId="7A604B74" w14:textId="77777777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rate of energy transfer by various machines and electrical appliances.</w:t>
            </w:r>
          </w:p>
          <w:p w14:paraId="0EC45AE1" w14:textId="5B3B8E3C" w:rsidR="00DB6416" w:rsidRPr="004B17BF" w:rsidRDefault="00DB6416" w:rsidP="00DB64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</w:tc>
        <w:tc>
          <w:tcPr>
            <w:tcW w:w="427" w:type="pct"/>
          </w:tcPr>
          <w:p w14:paraId="1DDF1AF8" w14:textId="16CC7F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P2.2n</w:t>
            </w:r>
          </w:p>
        </w:tc>
        <w:tc>
          <w:tcPr>
            <w:tcW w:w="613" w:type="pct"/>
          </w:tcPr>
          <w:p w14:paraId="131A5C89" w14:textId="3E48B8D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2.15; Practical sheets 2.15.1 and 2.15.2; Technician’s notes 2.15.1 and 2.15.2</w:t>
            </w:r>
          </w:p>
        </w:tc>
        <w:tc>
          <w:tcPr>
            <w:tcW w:w="593" w:type="pct"/>
          </w:tcPr>
          <w:p w14:paraId="06E83E9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6B6E87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2004E5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5CAF5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607CFA1" w14:textId="77777777" w:rsidTr="002A64C0">
        <w:tc>
          <w:tcPr>
            <w:tcW w:w="271" w:type="pct"/>
          </w:tcPr>
          <w:p w14:paraId="48403665" w14:textId="0500342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738A58" w14:textId="73DCE58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58F4104" w14:textId="38EB033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63BDF145" w14:textId="79CDC89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14:paraId="08DDD476" w14:textId="60C9E27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Forces and acceleration</w:t>
            </w:r>
          </w:p>
        </w:tc>
        <w:tc>
          <w:tcPr>
            <w:tcW w:w="1707" w:type="pct"/>
          </w:tcPr>
          <w:p w14:paraId="3C01523C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examples of balanced and unbalanced forces.</w:t>
            </w:r>
          </w:p>
          <w:p w14:paraId="19BCAD54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speed and acceleration to explain sensations of movement.</w:t>
            </w:r>
          </w:p>
          <w:p w14:paraId="412C7807" w14:textId="765227B5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ideas about inertia and circular motion to explain braking and cornering.</w:t>
            </w:r>
          </w:p>
        </w:tc>
        <w:tc>
          <w:tcPr>
            <w:tcW w:w="427" w:type="pct"/>
          </w:tcPr>
          <w:p w14:paraId="6205711E" w14:textId="48CA53C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05D17E2B" w14:textId="14FD9B7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2.16.1, 2.16.2 and 2.16.3; Practical sheet 2.16; Technician’s notes 2.16</w:t>
            </w:r>
          </w:p>
        </w:tc>
        <w:tc>
          <w:tcPr>
            <w:tcW w:w="593" w:type="pct"/>
          </w:tcPr>
          <w:p w14:paraId="6042F73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4127C3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33A97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F8F426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0E1EB2C" w14:textId="55BB3F4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45EF8BE7" w14:textId="77777777" w:rsidTr="002A64C0">
        <w:tc>
          <w:tcPr>
            <w:tcW w:w="271" w:type="pct"/>
          </w:tcPr>
          <w:p w14:paraId="6B325734" w14:textId="3FDE8A4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5484B92" w14:textId="576BCA4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187E63F" w14:textId="61EA52E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1598E04C" w14:textId="6695FF4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14:paraId="24E17C2F" w14:textId="0B78639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Forces and energy in springs</w:t>
            </w:r>
          </w:p>
        </w:tc>
        <w:tc>
          <w:tcPr>
            <w:tcW w:w="1707" w:type="pct"/>
          </w:tcPr>
          <w:p w14:paraId="24913993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you need two forces to stretch a spring.</w:t>
            </w:r>
          </w:p>
          <w:p w14:paraId="725A8C33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difference between elastic and inelastic deformation.</w:t>
            </w:r>
          </w:p>
          <w:p w14:paraId="7965CFDE" w14:textId="16C16B8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extension, compression and elastic potential energy.</w:t>
            </w:r>
          </w:p>
        </w:tc>
        <w:tc>
          <w:tcPr>
            <w:tcW w:w="427" w:type="pct"/>
          </w:tcPr>
          <w:p w14:paraId="51E46BB6" w14:textId="1546DC3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P2.3a, b</w:t>
            </w:r>
          </w:p>
        </w:tc>
        <w:tc>
          <w:tcPr>
            <w:tcW w:w="613" w:type="pct"/>
          </w:tcPr>
          <w:p w14:paraId="5A7A9FA4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4B17BF">
              <w:rPr>
                <w:rFonts w:cs="Arial"/>
                <w:color w:val="000000"/>
                <w:sz w:val="18"/>
                <w:szCs w:val="18"/>
              </w:rPr>
              <w:t xml:space="preserve">Worksheets 2.17.1 and 2.17.2; Practical sheet 2.17; Technician’s notes 2.17 </w:t>
            </w:r>
          </w:p>
          <w:p w14:paraId="43050CE5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D4B2DD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2B8EF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177F9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3CC769F" w14:textId="72871EC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0A2DB15" w14:textId="77777777" w:rsidTr="002A64C0">
        <w:tc>
          <w:tcPr>
            <w:tcW w:w="271" w:type="pct"/>
          </w:tcPr>
          <w:p w14:paraId="03A41F07" w14:textId="5D3B71E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A4713E1" w14:textId="4C8ED8D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3D26B64" w14:textId="757AF33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A6EAE33" w14:textId="236F5BA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14:paraId="631DB052" w14:textId="44B548A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relationship between force and the extension of a spring</w:t>
            </w:r>
          </w:p>
        </w:tc>
        <w:tc>
          <w:tcPr>
            <w:tcW w:w="1707" w:type="pct"/>
          </w:tcPr>
          <w:p w14:paraId="79B1390F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readings to show patterns and trends.</w:t>
            </w:r>
          </w:p>
          <w:p w14:paraId="1EE6E119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Interpret graphs to form conclusions.</w:t>
            </w:r>
          </w:p>
          <w:p w14:paraId="050212CF" w14:textId="1A563E3F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equation for a straight line to the graph.</w:t>
            </w:r>
          </w:p>
        </w:tc>
        <w:tc>
          <w:tcPr>
            <w:tcW w:w="427" w:type="pct"/>
          </w:tcPr>
          <w:p w14:paraId="3B983A95" w14:textId="799EB94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P2.3c, d, e, Prac P2, M2b, f, M4a, b, c, d</w:t>
            </w:r>
          </w:p>
        </w:tc>
        <w:tc>
          <w:tcPr>
            <w:tcW w:w="613" w:type="pct"/>
          </w:tcPr>
          <w:p w14:paraId="5A0C467C" w14:textId="593689B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Practical sheet 2.18, Required practical 2.18, Technician’s notes 2.18</w:t>
            </w:r>
          </w:p>
        </w:tc>
        <w:tc>
          <w:tcPr>
            <w:tcW w:w="593" w:type="pct"/>
          </w:tcPr>
          <w:p w14:paraId="1C4E493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25B6FA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8D6A3F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3F8F38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B7BA20C" w14:textId="77777777" w:rsidTr="002A64C0">
        <w:tc>
          <w:tcPr>
            <w:tcW w:w="271" w:type="pct"/>
          </w:tcPr>
          <w:p w14:paraId="208740DF" w14:textId="1F222D2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FD05FD4" w14:textId="7D2A80E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7F942BF" w14:textId="08D208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3082879C" w14:textId="021CD29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14:paraId="1A9926A5" w14:textId="2D5C4BB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Potential energy</w:t>
            </w:r>
          </w:p>
        </w:tc>
        <w:tc>
          <w:tcPr>
            <w:tcW w:w="1707" w:type="pct"/>
          </w:tcPr>
          <w:p w14:paraId="48D0886D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what happens when a spring is stretched.</w:t>
            </w:r>
          </w:p>
          <w:p w14:paraId="030EA4F7" w14:textId="77777777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is meant by gravitational potential energy.</w:t>
            </w:r>
          </w:p>
          <w:p w14:paraId="006C398C" w14:textId="63DB4DFA" w:rsidR="00DB6416" w:rsidRPr="004B17BF" w:rsidRDefault="00DB6416" w:rsidP="00DB641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stored by an object raised above ground level.</w:t>
            </w:r>
          </w:p>
        </w:tc>
        <w:tc>
          <w:tcPr>
            <w:tcW w:w="427" w:type="pct"/>
          </w:tcPr>
          <w:p w14:paraId="52E86CC6" w14:textId="6F4B5D2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P2.3f</w:t>
            </w:r>
          </w:p>
        </w:tc>
        <w:tc>
          <w:tcPr>
            <w:tcW w:w="613" w:type="pct"/>
          </w:tcPr>
          <w:p w14:paraId="39A1DB9F" w14:textId="39411F7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2.19.1, 2.19.2 and 2.19.3; Practical sheet 2.19; Technician’s notes 2.19</w:t>
            </w:r>
          </w:p>
        </w:tc>
        <w:tc>
          <w:tcPr>
            <w:tcW w:w="593" w:type="pct"/>
          </w:tcPr>
          <w:p w14:paraId="12602B8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E7204E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733C4C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1733317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1577C046" w14:textId="77777777" w:rsidTr="002A64C0">
        <w:tc>
          <w:tcPr>
            <w:tcW w:w="271" w:type="pct"/>
          </w:tcPr>
          <w:p w14:paraId="6EFB510D" w14:textId="62A06BB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A6159A2" w14:textId="3F52570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3B863B5" w14:textId="24C5354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13D5F804" w14:textId="26C8B7E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14:paraId="12985C17" w14:textId="280FCC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Heavy or massive?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7" w:type="pct"/>
          </w:tcPr>
          <w:p w14:paraId="0129C58F" w14:textId="77777777" w:rsidR="00DB6416" w:rsidRPr="004B17BF" w:rsidRDefault="00DB6416" w:rsidP="00DB6416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correct units for mass and weight.</w:t>
            </w:r>
          </w:p>
          <w:p w14:paraId="3A8CB19A" w14:textId="77777777" w:rsidR="00DB6416" w:rsidRPr="004B17BF" w:rsidRDefault="00DB6416" w:rsidP="00DB6416">
            <w:pPr>
              <w:pStyle w:val="ListParagraph"/>
              <w:numPr>
                <w:ilvl w:val="0"/>
                <w:numId w:val="1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difference between mass and weight.</w:t>
            </w:r>
          </w:p>
          <w:p w14:paraId="7A119F64" w14:textId="428632B2" w:rsidR="00DB6416" w:rsidRPr="004B17BF" w:rsidRDefault="00DB6416" w:rsidP="00DB641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weight is an effect of gravitational fields.</w:t>
            </w:r>
          </w:p>
        </w:tc>
        <w:tc>
          <w:tcPr>
            <w:tcW w:w="427" w:type="pct"/>
          </w:tcPr>
          <w:p w14:paraId="111CB2A5" w14:textId="31539C2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P2.3g, h, i</w:t>
            </w:r>
          </w:p>
        </w:tc>
        <w:tc>
          <w:tcPr>
            <w:tcW w:w="613" w:type="pct"/>
          </w:tcPr>
          <w:p w14:paraId="14FE2C66" w14:textId="6F9939B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2.20.1, 2.20.2 and 2.20.3; Practical sheet 2.20; Technician’s notes 2.20</w:t>
            </w:r>
          </w:p>
        </w:tc>
        <w:tc>
          <w:tcPr>
            <w:tcW w:w="593" w:type="pct"/>
          </w:tcPr>
          <w:p w14:paraId="6447DCE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F23F0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695A8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5FA115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161C767D" w14:textId="77777777" w:rsidTr="002A64C0">
        <w:tc>
          <w:tcPr>
            <w:tcW w:w="271" w:type="pct"/>
          </w:tcPr>
          <w:p w14:paraId="4C014C51" w14:textId="206A0C3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8D98F72" w14:textId="1F62C37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D610850" w14:textId="3C9AC7C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919" w:type="pct"/>
            <w:gridSpan w:val="2"/>
          </w:tcPr>
          <w:p w14:paraId="35294F84" w14:textId="2848793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6B197A9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C094B8D" w14:textId="77777777" w:rsidR="00DB6416" w:rsidRDefault="00DB6416" w:rsidP="00DB64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4451EDCC" w14:textId="36D613E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620F7E1D" w14:textId="77777777" w:rsidTr="002A64C0">
        <w:trPr>
          <w:trHeight w:val="258"/>
        </w:trPr>
        <w:tc>
          <w:tcPr>
            <w:tcW w:w="5000" w:type="pct"/>
            <w:gridSpan w:val="9"/>
          </w:tcPr>
          <w:p w14:paraId="69CFC041" w14:textId="37C26BC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Electricity and Magnetism (21 lessons)</w:t>
            </w:r>
          </w:p>
        </w:tc>
      </w:tr>
      <w:tr w:rsidR="00DB6416" w:rsidRPr="004B17BF" w14:paraId="0150AC97" w14:textId="77777777" w:rsidTr="002A64C0">
        <w:tc>
          <w:tcPr>
            <w:tcW w:w="271" w:type="pct"/>
          </w:tcPr>
          <w:p w14:paraId="07660C16" w14:textId="43E52CA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0EA4A88" w14:textId="4890AF2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73A397E" w14:textId="719B425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3FBC7ACE" w14:textId="7CE6A23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14:paraId="3CBFF71F" w14:textId="0D9786A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Static electricity</w:t>
            </w:r>
          </w:p>
        </w:tc>
        <w:tc>
          <w:tcPr>
            <w:tcW w:w="1707" w:type="pct"/>
          </w:tcPr>
          <w:p w14:paraId="0915005F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insulating materials can become charged.</w:t>
            </w:r>
          </w:p>
          <w:p w14:paraId="05BBF83C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Know that there are two kinds of electric charge.</w:t>
            </w:r>
          </w:p>
          <w:p w14:paraId="2B782246" w14:textId="172EC05C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these observations in terms of electron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transfer.</w:t>
            </w:r>
          </w:p>
        </w:tc>
        <w:tc>
          <w:tcPr>
            <w:tcW w:w="427" w:type="pct"/>
          </w:tcPr>
          <w:p w14:paraId="3AC7B23E" w14:textId="7796437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P3.1a, b, c</w:t>
            </w:r>
          </w:p>
        </w:tc>
        <w:tc>
          <w:tcPr>
            <w:tcW w:w="613" w:type="pct"/>
          </w:tcPr>
          <w:p w14:paraId="5AA809D8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FF0000"/>
                <w:lang w:val="en-US"/>
              </w:rPr>
              <w:t>Worksheet 3.1</w:t>
            </w:r>
          </w:p>
          <w:p w14:paraId="1A0DD40F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B8E91F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7836DA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8136CD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F8D0DA1" w14:textId="1C449DD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</w:tc>
      </w:tr>
      <w:tr w:rsidR="00DB6416" w:rsidRPr="004B17BF" w14:paraId="5B8E47AF" w14:textId="77777777" w:rsidTr="002A64C0">
        <w:tc>
          <w:tcPr>
            <w:tcW w:w="271" w:type="pct"/>
          </w:tcPr>
          <w:p w14:paraId="0EF9BAD5" w14:textId="681E33B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D8123AC" w14:textId="15EB896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7E42357D" w14:textId="08024BA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D0B0737" w14:textId="4481A64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14:paraId="3B20A285" w14:textId="0F686AF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charge and currents</w:t>
            </w:r>
          </w:p>
        </w:tc>
        <w:tc>
          <w:tcPr>
            <w:tcW w:w="1707" w:type="pct"/>
          </w:tcPr>
          <w:p w14:paraId="33DC7D78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an electric current is a rate of flow of electric charge.</w:t>
            </w:r>
          </w:p>
          <w:p w14:paraId="2CC6221D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that current has the same value at any point in a single closed loop.</w:t>
            </w:r>
          </w:p>
          <w:p w14:paraId="6E07A47A" w14:textId="48176AE2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Recall and use the relationship between quantity of charge, current and time.</w:t>
            </w:r>
          </w:p>
        </w:tc>
        <w:tc>
          <w:tcPr>
            <w:tcW w:w="427" w:type="pct"/>
          </w:tcPr>
          <w:p w14:paraId="363DC632" w14:textId="456C2A5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P3.1d, e, f</w:t>
            </w:r>
          </w:p>
        </w:tc>
        <w:tc>
          <w:tcPr>
            <w:tcW w:w="613" w:type="pct"/>
          </w:tcPr>
          <w:p w14:paraId="7AE938F6" w14:textId="61A1BF1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3.2.1, 3.2.2 and 3.2.3</w:t>
            </w:r>
          </w:p>
        </w:tc>
        <w:tc>
          <w:tcPr>
            <w:tcW w:w="593" w:type="pct"/>
          </w:tcPr>
          <w:p w14:paraId="152DEED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E307B2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4F096B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03B3C8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19AC92F" w14:textId="77777777" w:rsidTr="002A64C0">
        <w:tc>
          <w:tcPr>
            <w:tcW w:w="271" w:type="pct"/>
          </w:tcPr>
          <w:p w14:paraId="7C60DE56" w14:textId="3526D48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B3E7A50" w14:textId="567DBB9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6E7064A" w14:textId="30917D8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37E8F357" w14:textId="66EF76C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14:paraId="7ECC1BC1" w14:textId="5CD2389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circuits and potential difference</w:t>
            </w:r>
          </w:p>
        </w:tc>
        <w:tc>
          <w:tcPr>
            <w:tcW w:w="1707" w:type="pct"/>
          </w:tcPr>
          <w:p w14:paraId="07D160A8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Know circuit symbols.</w:t>
            </w:r>
          </w:p>
          <w:p w14:paraId="0675CD2C" w14:textId="77777777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that current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I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depends on resistance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R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 and potential difference (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V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751C26E" w14:textId="704CD70A" w:rsidR="00DB6416" w:rsidRPr="004B17BF" w:rsidRDefault="00DB6416" w:rsidP="00DB64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an electric current passes round a circuit.</w:t>
            </w:r>
          </w:p>
        </w:tc>
        <w:tc>
          <w:tcPr>
            <w:tcW w:w="427" w:type="pct"/>
          </w:tcPr>
          <w:p w14:paraId="169CF7F7" w14:textId="4EE294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b, c, d</w:t>
            </w:r>
          </w:p>
        </w:tc>
        <w:tc>
          <w:tcPr>
            <w:tcW w:w="613" w:type="pct"/>
          </w:tcPr>
          <w:p w14:paraId="1EE177E7" w14:textId="6566808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3.3.1, 3.3.2, 3.3.3 and 3.3.4</w:t>
            </w:r>
          </w:p>
        </w:tc>
        <w:tc>
          <w:tcPr>
            <w:tcW w:w="593" w:type="pct"/>
          </w:tcPr>
          <w:p w14:paraId="285EB3E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429A45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C91EF7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C1A319" w14:textId="659BECC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5521AD29" w14:textId="77777777" w:rsidTr="002A64C0">
        <w:tc>
          <w:tcPr>
            <w:tcW w:w="271" w:type="pct"/>
          </w:tcPr>
          <w:p w14:paraId="2A24AE0C" w14:textId="310ACC1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C35CF03" w14:textId="0644ABB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538477" w14:textId="58893AF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7A0D8745" w14:textId="3A3D9DF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14:paraId="740B4B30" w14:textId="29D8BFD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Series and parallel circuits</w:t>
            </w:r>
          </w:p>
        </w:tc>
        <w:tc>
          <w:tcPr>
            <w:tcW w:w="1707" w:type="pct"/>
          </w:tcPr>
          <w:p w14:paraId="7B4400CD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series and parallel circuits.</w:t>
            </w:r>
          </w:p>
          <w:p w14:paraId="70506AA5" w14:textId="7ADFC20A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changes in the current and potential difference in series and parallel circuits.</w:t>
            </w:r>
          </w:p>
        </w:tc>
        <w:tc>
          <w:tcPr>
            <w:tcW w:w="427" w:type="pct"/>
          </w:tcPr>
          <w:p w14:paraId="58181FAB" w14:textId="7523E65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P3.2a, i and j (part)</w:t>
            </w:r>
          </w:p>
        </w:tc>
        <w:tc>
          <w:tcPr>
            <w:tcW w:w="613" w:type="pct"/>
          </w:tcPr>
          <w:p w14:paraId="3083DA55" w14:textId="7D48FA1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u w:color="000000"/>
              </w:rPr>
              <w:t>Worksheets 3.4.1, 3.4.2 and 3.4.3</w:t>
            </w:r>
          </w:p>
        </w:tc>
        <w:tc>
          <w:tcPr>
            <w:tcW w:w="593" w:type="pct"/>
          </w:tcPr>
          <w:p w14:paraId="73B0084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3A21E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8333E8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D5BC858" w14:textId="50F1E5C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50B5275B" w14:textId="77777777" w:rsidTr="002A64C0">
        <w:tc>
          <w:tcPr>
            <w:tcW w:w="271" w:type="pct"/>
          </w:tcPr>
          <w:p w14:paraId="07FCEBE5" w14:textId="137C035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CF2562F" w14:textId="4438CF6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7E10012" w14:textId="527A059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1DCC98D2" w14:textId="68E1710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17" w:type="pct"/>
          </w:tcPr>
          <w:p w14:paraId="4D0F6171" w14:textId="6B08FA5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Resistance</w:t>
            </w:r>
          </w:p>
        </w:tc>
        <w:tc>
          <w:tcPr>
            <w:tcW w:w="1707" w:type="pct"/>
          </w:tcPr>
          <w:p w14:paraId="52794096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Set up a circuit to investigate resistance.</w:t>
            </w:r>
          </w:p>
          <w:p w14:paraId="10AF97EE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changing resistance of a filament lamp.</w:t>
            </w:r>
          </w:p>
          <w:p w14:paraId="621A0BE2" w14:textId="3B644C58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properties of a resistor and filament lamp.</w:t>
            </w:r>
          </w:p>
        </w:tc>
        <w:tc>
          <w:tcPr>
            <w:tcW w:w="427" w:type="pct"/>
          </w:tcPr>
          <w:p w14:paraId="1C46C328" w14:textId="11D19F5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 e, f, g, M1c, M4a, b, d</w:t>
            </w:r>
          </w:p>
        </w:tc>
        <w:tc>
          <w:tcPr>
            <w:tcW w:w="613" w:type="pct"/>
          </w:tcPr>
          <w:p w14:paraId="31DB92FF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3.5; Technician’s notes 3.5</w:t>
            </w:r>
          </w:p>
          <w:p w14:paraId="61B9982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FA2FCC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AC93F3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58A9BF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0E8947" w14:textId="418DFF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66BB6EB" w14:textId="77777777" w:rsidTr="002A64C0">
        <w:tc>
          <w:tcPr>
            <w:tcW w:w="271" w:type="pct"/>
          </w:tcPr>
          <w:p w14:paraId="50B3C199" w14:textId="3BB69B4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B16E7DF" w14:textId="5D5E084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8CA0EF5" w14:textId="7B707C8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5AACA8A4" w14:textId="0C5F80A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14:paraId="2CCE7B0A" w14:textId="7F96DC2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Use circuit diagrams to set up and check appropriate circuits to investigate the factors affecting resistance</w:t>
            </w:r>
          </w:p>
        </w:tc>
        <w:tc>
          <w:tcPr>
            <w:tcW w:w="1707" w:type="pct"/>
          </w:tcPr>
          <w:p w14:paraId="59899100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0D8C8126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0852F1D9" w14:textId="6243419B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different components.</w:t>
            </w:r>
          </w:p>
        </w:tc>
        <w:tc>
          <w:tcPr>
            <w:tcW w:w="427" w:type="pct"/>
          </w:tcPr>
          <w:p w14:paraId="7114C2AF" w14:textId="4938B6F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P3.2h, k (part), Prac P6, M1c, M4a, b</w:t>
            </w:r>
          </w:p>
        </w:tc>
        <w:tc>
          <w:tcPr>
            <w:tcW w:w="613" w:type="pct"/>
          </w:tcPr>
          <w:p w14:paraId="1FD10664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Practical sheet 3.6 Technician’s notes 3.6</w:t>
            </w:r>
          </w:p>
          <w:p w14:paraId="447D9DE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30EEF52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A40D12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3A4D78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21F50CE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75836A56" w14:textId="77777777" w:rsidTr="002A64C0">
        <w:tc>
          <w:tcPr>
            <w:tcW w:w="271" w:type="pct"/>
          </w:tcPr>
          <w:p w14:paraId="0D55252C" w14:textId="519F8D6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67FCD9F" w14:textId="7101BFE0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0000EEC" w14:textId="256761F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D495C7C" w14:textId="7E24484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14:paraId="626DD856" w14:textId="65EC3FE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circuits</w:t>
            </w:r>
          </w:p>
        </w:tc>
        <w:tc>
          <w:tcPr>
            <w:tcW w:w="1707" w:type="pct"/>
          </w:tcPr>
          <w:p w14:paraId="335BC101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Use series circuits to test components and make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measurements.</w:t>
            </w:r>
          </w:p>
          <w:p w14:paraId="2B114C89" w14:textId="62081F86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Carry out calculations on series circuits.</w:t>
            </w:r>
          </w:p>
        </w:tc>
        <w:tc>
          <w:tcPr>
            <w:tcW w:w="427" w:type="pct"/>
          </w:tcPr>
          <w:p w14:paraId="51B1EFD2" w14:textId="6CAE418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P3.2j (part)</w:t>
            </w:r>
          </w:p>
        </w:tc>
        <w:tc>
          <w:tcPr>
            <w:tcW w:w="613" w:type="pct"/>
          </w:tcPr>
          <w:p w14:paraId="7415B14F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  <w:u w:color="FF0000"/>
              </w:rPr>
            </w:pPr>
            <w:r w:rsidRPr="004B17BF">
              <w:rPr>
                <w:rFonts w:cs="Arial"/>
                <w:color w:val="auto"/>
                <w:sz w:val="18"/>
                <w:szCs w:val="18"/>
                <w:u w:color="000000"/>
              </w:rPr>
              <w:t xml:space="preserve">Worksheets 3.7.1, </w:t>
            </w:r>
            <w:r w:rsidRPr="004B17BF">
              <w:rPr>
                <w:rFonts w:cs="Arial"/>
                <w:color w:val="auto"/>
                <w:sz w:val="18"/>
                <w:szCs w:val="18"/>
                <w:u w:color="000000"/>
              </w:rPr>
              <w:lastRenderedPageBreak/>
              <w:t>3.7.2 and 3.7.3; Practical sheet 3.7; Technician’s notes 3.7</w:t>
            </w:r>
          </w:p>
          <w:p w14:paraId="324A332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F4023E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AAE26A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660E283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398BC7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1968F23" w14:textId="77777777" w:rsidTr="002A64C0">
        <w:tc>
          <w:tcPr>
            <w:tcW w:w="271" w:type="pct"/>
          </w:tcPr>
          <w:p w14:paraId="4D935329" w14:textId="6B2AEB6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27EA37B8" w14:textId="6896F34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F684FEE" w14:textId="5C83A5C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3FCF3F3E" w14:textId="5134F8B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14:paraId="0CBA08F0" w14:textId="4828B0D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Control circuits</w:t>
            </w:r>
          </w:p>
        </w:tc>
        <w:tc>
          <w:tcPr>
            <w:tcW w:w="1707" w:type="pct"/>
          </w:tcPr>
          <w:p w14:paraId="5C164961" w14:textId="77777777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thermistor and light-dependent resistor (LDR).</w:t>
            </w:r>
          </w:p>
          <w:p w14:paraId="57F5A9BD" w14:textId="5E09FD6E" w:rsidR="00DB6416" w:rsidRPr="004B17BF" w:rsidRDefault="00DB6416" w:rsidP="00DB64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Investigate the properties of thermistors, LDRs and diodes.</w:t>
            </w:r>
          </w:p>
        </w:tc>
        <w:tc>
          <w:tcPr>
            <w:tcW w:w="427" w:type="pct"/>
          </w:tcPr>
          <w:p w14:paraId="067DAD9A" w14:textId="404C541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P3.2k (part)</w:t>
            </w:r>
          </w:p>
        </w:tc>
        <w:tc>
          <w:tcPr>
            <w:tcW w:w="613" w:type="pct"/>
          </w:tcPr>
          <w:p w14:paraId="4B426B6A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 3.8; Practical sheet 3.8; Technician’s notes 3.8</w:t>
            </w:r>
          </w:p>
          <w:p w14:paraId="1E799CAD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E1FADC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05A973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E66FBD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A7C676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07EBFE3" w14:textId="77777777" w:rsidTr="002A64C0">
        <w:tc>
          <w:tcPr>
            <w:tcW w:w="271" w:type="pct"/>
          </w:tcPr>
          <w:p w14:paraId="17FE1393" w14:textId="0200425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41AA6C" w14:textId="5EFEB38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3733B7AB" w14:textId="417CE4D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619EB12" w14:textId="535FE30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14:paraId="3B5BE41C" w14:textId="6FD8DE3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Power and energy transfers</w:t>
            </w:r>
          </w:p>
        </w:tc>
        <w:tc>
          <w:tcPr>
            <w:tcW w:w="1707" w:type="pct"/>
          </w:tcPr>
          <w:p w14:paraId="6DD1E621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energy transfers in different domestic appliances.</w:t>
            </w:r>
          </w:p>
          <w:p w14:paraId="28766D76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4F4AE674" w14:textId="625209E1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0777D9A5" w14:textId="0051D78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5EC71BC1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3.9.1, 3.9.2 and 3.9.3; Practical sheet 3.9; Technician’s notes 3.9</w:t>
            </w:r>
          </w:p>
          <w:p w14:paraId="1BE538D4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1780ABA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E462D8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54CE07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3C1E51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01EA596F" w14:textId="77777777" w:rsidTr="002A64C0">
        <w:tc>
          <w:tcPr>
            <w:tcW w:w="271" w:type="pct"/>
          </w:tcPr>
          <w:p w14:paraId="199405BD" w14:textId="6C399E9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EACE5D2" w14:textId="79866E02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9F99D8B" w14:textId="6F64FD5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681D9D08" w14:textId="1117C1C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14:paraId="531E3D4E" w14:textId="114D1CD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power</w:t>
            </w:r>
          </w:p>
        </w:tc>
        <w:tc>
          <w:tcPr>
            <w:tcW w:w="1707" w:type="pct"/>
          </w:tcPr>
          <w:p w14:paraId="565725A3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power.</w:t>
            </w:r>
          </w:p>
          <w:p w14:paraId="684BC264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power equations to solve problems.</w:t>
            </w:r>
          </w:p>
          <w:p w14:paraId="4A22CDC6" w14:textId="3D6D70E9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power ratings and changes in stored energy.</w:t>
            </w:r>
          </w:p>
        </w:tc>
        <w:tc>
          <w:tcPr>
            <w:tcW w:w="427" w:type="pct"/>
          </w:tcPr>
          <w:p w14:paraId="343D091C" w14:textId="2A917AC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P3.2l (part)</w:t>
            </w:r>
          </w:p>
        </w:tc>
        <w:tc>
          <w:tcPr>
            <w:tcW w:w="613" w:type="pct"/>
          </w:tcPr>
          <w:p w14:paraId="24934B65" w14:textId="2A1FFFD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3.10.1, 3.10.2 and 3.10.3; Practical sheet 3.10; Technician’s notes 3.10</w:t>
            </w:r>
          </w:p>
        </w:tc>
        <w:tc>
          <w:tcPr>
            <w:tcW w:w="593" w:type="pct"/>
          </w:tcPr>
          <w:p w14:paraId="28A74D0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543B30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138F6E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1C01B7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16E3719D" w14:textId="77777777" w:rsidTr="002A64C0">
        <w:tc>
          <w:tcPr>
            <w:tcW w:w="271" w:type="pct"/>
          </w:tcPr>
          <w:p w14:paraId="1675A974" w14:textId="0599C2E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AF28E7A" w14:textId="76D7573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650A5CE" w14:textId="77DAED4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EF58E40" w14:textId="2FB040B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14:paraId="0D5F12DB" w14:textId="0165CFF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series and parallel circuits</w:t>
            </w:r>
          </w:p>
        </w:tc>
        <w:tc>
          <w:tcPr>
            <w:tcW w:w="1707" w:type="pct"/>
          </w:tcPr>
          <w:p w14:paraId="39E73555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a circuit to determine resistance.</w:t>
            </w:r>
          </w:p>
          <w:p w14:paraId="75F5C89D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Gather valid data to use in calculations.</w:t>
            </w:r>
          </w:p>
          <w:p w14:paraId="13631ABA" w14:textId="711E329B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circuit to determine the resistance of combinations of components.</w:t>
            </w:r>
          </w:p>
        </w:tc>
        <w:tc>
          <w:tcPr>
            <w:tcW w:w="427" w:type="pct"/>
          </w:tcPr>
          <w:p w14:paraId="5C0509C4" w14:textId="2E88630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 P6, M4a, </w:t>
            </w:r>
          </w:p>
        </w:tc>
        <w:tc>
          <w:tcPr>
            <w:tcW w:w="613" w:type="pct"/>
          </w:tcPr>
          <w:p w14:paraId="414B49EC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4B17BF">
              <w:rPr>
                <w:rFonts w:ascii="Arial" w:hAnsi="Arial" w:cs="Arial"/>
                <w:sz w:val="18"/>
                <w:szCs w:val="18"/>
                <w:u w:color="000000"/>
              </w:rPr>
              <w:t>Worksheets 3.11.1, 3.11.2 and 3.11.3; Practical sheet 3.11; Technician’s notes 3.11</w:t>
            </w:r>
          </w:p>
          <w:p w14:paraId="485486E2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05FC8C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A6AFF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A8F7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C76E68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3CB95383" w14:textId="77777777" w:rsidTr="002A64C0">
        <w:tc>
          <w:tcPr>
            <w:tcW w:w="271" w:type="pct"/>
          </w:tcPr>
          <w:p w14:paraId="2E8A41D1" w14:textId="3C9E1CE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0BC818" w14:textId="18C8955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407FA0A" w14:textId="24CEF82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611029BF" w14:textId="7EA51EC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14:paraId="441E759A" w14:textId="0E1EE1E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Key concept: What’s the difference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between potential difference and current?</w:t>
            </w:r>
          </w:p>
        </w:tc>
        <w:tc>
          <w:tcPr>
            <w:tcW w:w="1707" w:type="pct"/>
          </w:tcPr>
          <w:p w14:paraId="51CD7006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Understand and be able to apply the concepts of current and potential difference.</w:t>
            </w:r>
          </w:p>
          <w:p w14:paraId="5F928064" w14:textId="514F81DA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Use these concepts to explain various situations.</w:t>
            </w:r>
          </w:p>
        </w:tc>
        <w:tc>
          <w:tcPr>
            <w:tcW w:w="427" w:type="pct"/>
          </w:tcPr>
          <w:p w14:paraId="1254684E" w14:textId="723562B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Key concept</w:t>
            </w:r>
          </w:p>
        </w:tc>
        <w:tc>
          <w:tcPr>
            <w:tcW w:w="613" w:type="pct"/>
          </w:tcPr>
          <w:p w14:paraId="4B3221FF" w14:textId="0518A3C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3.12.1, 3.12.2 and 3.12.3; 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Practical sheet 3.12; Technician’s notes 3.12</w:t>
            </w:r>
          </w:p>
        </w:tc>
        <w:tc>
          <w:tcPr>
            <w:tcW w:w="593" w:type="pct"/>
          </w:tcPr>
          <w:p w14:paraId="1D4FE40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1CEBDF7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1FE8F34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6C8FDB3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5D4F0D2D" w14:textId="27B983E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7225BB13" w14:textId="77777777" w:rsidTr="002A64C0">
        <w:tc>
          <w:tcPr>
            <w:tcW w:w="271" w:type="pct"/>
          </w:tcPr>
          <w:p w14:paraId="2CC58C1A" w14:textId="62157A3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19C8E2C" w14:textId="6CFDE9B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E0707D2" w14:textId="221A434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4EC3FB53" w14:textId="2157078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14:paraId="4F8D788B" w14:textId="1305565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algebra in electric circuit calculations</w:t>
            </w:r>
          </w:p>
        </w:tc>
        <w:tc>
          <w:tcPr>
            <w:tcW w:w="1707" w:type="pct"/>
          </w:tcPr>
          <w:p w14:paraId="7E1A1261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Solve algebraic equations including using appropriate substitutions, numerical values and units.</w:t>
            </w:r>
          </w:p>
          <w:p w14:paraId="4940020F" w14:textId="77777777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Change the subject of an equation.</w:t>
            </w:r>
          </w:p>
          <w:p w14:paraId="01563ABA" w14:textId="379BC5CD" w:rsidR="00DB6416" w:rsidRPr="004B17BF" w:rsidRDefault="00DB6416" w:rsidP="00DB641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Use the symbols =, &lt;, &lt;&lt;, &gt;&gt;, &gt;, </w: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9A4F4D">
              <w:rPr>
                <w:rFonts w:ascii="Arial" w:hAnsi="Arial" w:cs="Arial"/>
                <w:sz w:val="18"/>
                <w:szCs w:val="18"/>
              </w:rPr>
              <w:pict w14:anchorId="4ECED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F4D">
              <w:rPr>
                <w:rFonts w:ascii="Arial" w:hAnsi="Arial" w:cs="Arial"/>
                <w:sz w:val="18"/>
                <w:szCs w:val="18"/>
              </w:rPr>
              <w:pict w14:anchorId="70516845">
                <v:shape id="_x0000_i1026" type="#_x0000_t75" style="width:14.2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3565&quot;/&gt;&lt;wsp:rsid wsp:val=&quot;00007A99&quot;/&gt;&lt;wsp:rsid wsp:val=&quot;00011701&quot;/&gt;&lt;wsp:rsid wsp:val=&quot;00013D0C&quot;/&gt;&lt;wsp:rsid wsp:val=&quot;00013F12&quot;/&gt;&lt;wsp:rsid wsp:val=&quot;000327D9&quot;/&gt;&lt;wsp:rsid wsp:val=&quot;00035202&quot;/&gt;&lt;wsp:rsid wsp:val=&quot;00041B37&quot;/&gt;&lt;wsp:rsid wsp:val=&quot;00047095&quot;/&gt;&lt;wsp:rsid wsp:val=&quot;00050B2A&quot;/&gt;&lt;wsp:rsid wsp:val=&quot;000614F0&quot;/&gt;&lt;wsp:rsid wsp:val=&quot;000721D2&quot;/&gt;&lt;wsp:rsid wsp:val=&quot;00076AFD&quot;/&gt;&lt;wsp:rsid wsp:val=&quot;000849DA&quot;/&gt;&lt;wsp:rsid wsp:val=&quot;00086475&quot;/&gt;&lt;wsp:rsid wsp:val=&quot;00090BD5&quot;/&gt;&lt;wsp:rsid wsp:val=&quot;000A3B86&quot;/&gt;&lt;wsp:rsid wsp:val=&quot;000A5A3A&quot;/&gt;&lt;wsp:rsid wsp:val=&quot;000B5338&quot;/&gt;&lt;wsp:rsid wsp:val=&quot;000C7202&quot;/&gt;&lt;wsp:rsid wsp:val=&quot;000F5A95&quot;/&gt;&lt;wsp:rsid wsp:val=&quot;000F6697&quot;/&gt;&lt;wsp:rsid wsp:val=&quot;00103826&quot;/&gt;&lt;wsp:rsid wsp:val=&quot;00105901&quot;/&gt;&lt;wsp:rsid wsp:val=&quot;001136A2&quot;/&gt;&lt;wsp:rsid wsp:val=&quot;001162C1&quot;/&gt;&lt;wsp:rsid wsp:val=&quot;00130024&quot;/&gt;&lt;wsp:rsid wsp:val=&quot;0013235A&quot;/&gt;&lt;wsp:rsid wsp:val=&quot;00134ECD&quot;/&gt;&lt;wsp:rsid wsp:val=&quot;00144442&quot;/&gt;&lt;wsp:rsid wsp:val=&quot;001472B7&quot;/&gt;&lt;wsp:rsid wsp:val=&quot;001518D7&quot;/&gt;&lt;wsp:rsid wsp:val=&quot;00152E97&quot;/&gt;&lt;wsp:rsid wsp:val=&quot;00152F2F&quot;/&gt;&lt;wsp:rsid wsp:val=&quot;00156F1C&quot;/&gt;&lt;wsp:rsid wsp:val=&quot;00160AED&quot;/&gt;&lt;wsp:rsid wsp:val=&quot;0016232C&quot;/&gt;&lt;wsp:rsid wsp:val=&quot;001638E3&quot;/&gt;&lt;wsp:rsid wsp:val=&quot;00164E48&quot;/&gt;&lt;wsp:rsid wsp:val=&quot;00167321&quot;/&gt;&lt;wsp:rsid wsp:val=&quot;00172531&quot;/&gt;&lt;wsp:rsid wsp:val=&quot;001757DD&quot;/&gt;&lt;wsp:rsid wsp:val=&quot;001771D9&quot;/&gt;&lt;wsp:rsid wsp:val=&quot;001976B9&quot;/&gt;&lt;wsp:rsid wsp:val=&quot;001A1253&quot;/&gt;&lt;wsp:rsid wsp:val=&quot;001A3DA8&quot;/&gt;&lt;wsp:rsid wsp:val=&quot;001C2021&quot;/&gt;&lt;wsp:rsid wsp:val=&quot;001D0C41&quot;/&gt;&lt;wsp:rsid wsp:val=&quot;001D1879&quot;/&gt;&lt;wsp:rsid wsp:val=&quot;001D30A8&quot;/&gt;&lt;wsp:rsid wsp:val=&quot;001D5227&quot;/&gt;&lt;wsp:rsid wsp:val=&quot;001E5EDF&quot;/&gt;&lt;wsp:rsid wsp:val=&quot;001F1613&quot;/&gt;&lt;wsp:rsid wsp:val=&quot;002273D7&quot;/&gt;&lt;wsp:rsid wsp:val=&quot;00236167&quot;/&gt;&lt;wsp:rsid wsp:val=&quot;00240136&quot;/&gt;&lt;wsp:rsid wsp:val=&quot;002423FA&quot;/&gt;&lt;wsp:rsid wsp:val=&quot;00243C1B&quot;/&gt;&lt;wsp:rsid wsp:val=&quot;002468E0&quot;/&gt;&lt;wsp:rsid wsp:val=&quot;00254A4A&quot;/&gt;&lt;wsp:rsid wsp:val=&quot;002557E0&quot;/&gt;&lt;wsp:rsid wsp:val=&quot;00255D06&quot;/&gt;&lt;wsp:rsid wsp:val=&quot;00260516&quot;/&gt;&lt;wsp:rsid wsp:val=&quot;00262345&quot;/&gt;&lt;wsp:rsid wsp:val=&quot;00265E7C&quot;/&gt;&lt;wsp:rsid wsp:val=&quot;00270F92&quot;/&gt;&lt;wsp:rsid wsp:val=&quot;00272979&quot;/&gt;&lt;wsp:rsid wsp:val=&quot;00272C49&quot;/&gt;&lt;wsp:rsid wsp:val=&quot;00276AF8&quot;/&gt;&lt;wsp:rsid wsp:val=&quot;00285B72&quot;/&gt;&lt;wsp:rsid wsp:val=&quot;00296AEA&quot;/&gt;&lt;wsp:rsid wsp:val=&quot;002B2052&quot;/&gt;&lt;wsp:rsid wsp:val=&quot;002B38DA&quot;/&gt;&lt;wsp:rsid wsp:val=&quot;002B3B80&quot;/&gt;&lt;wsp:rsid wsp:val=&quot;002C0053&quot;/&gt;&lt;wsp:rsid wsp:val=&quot;002C53AF&quot;/&gt;&lt;wsp:rsid wsp:val=&quot;002C53E0&quot;/&gt;&lt;wsp:rsid wsp:val=&quot;002D0E92&quot;/&gt;&lt;wsp:rsid wsp:val=&quot;002D16F0&quot;/&gt;&lt;wsp:rsid wsp:val=&quot;002D445B&quot;/&gt;&lt;wsp:rsid wsp:val=&quot;002D47FC&quot;/&gt;&lt;wsp:rsid wsp:val=&quot;002D59FC&quot;/&gt;&lt;wsp:rsid wsp:val=&quot;002D7E9F&quot;/&gt;&lt;wsp:rsid wsp:val=&quot;002E5CD3&quot;/&gt;&lt;wsp:rsid wsp:val=&quot;002F394E&quot;/&gt;&lt;wsp:rsid wsp:val=&quot;002F5269&quot;/&gt;&lt;wsp:rsid wsp:val=&quot;0030415C&quot;/&gt;&lt;wsp:rsid wsp:val=&quot;00306722&quot;/&gt;&lt;wsp:rsid wsp:val=&quot;00335189&quot;/&gt;&lt;wsp:rsid wsp:val=&quot;003365A0&quot;/&gt;&lt;wsp:rsid wsp:val=&quot;00337D05&quot;/&gt;&lt;wsp:rsid wsp:val=&quot;0034087E&quot;/&gt;&lt;wsp:rsid wsp:val=&quot;00343455&quot;/&gt;&lt;wsp:rsid wsp:val=&quot;0035312C&quot;/&gt;&lt;wsp:rsid wsp:val=&quot;003570C1&quot;/&gt;&lt;wsp:rsid wsp:val=&quot;003574DD&quot;/&gt;&lt;wsp:rsid wsp:val=&quot;00362B31&quot;/&gt;&lt;wsp:rsid wsp:val=&quot;0036341B&quot;/&gt;&lt;wsp:rsid wsp:val=&quot;00366F83&quot;/&gt;&lt;wsp:rsid wsp:val=&quot;0037053D&quot;/&gt;&lt;wsp:rsid wsp:val=&quot;003726C1&quot;/&gt;&lt;wsp:rsid wsp:val=&quot;00373DCA&quot;/&gt;&lt;wsp:rsid wsp:val=&quot;00391678&quot;/&gt;&lt;wsp:rsid wsp:val=&quot;00395A86&quot;/&gt;&lt;wsp:rsid wsp:val=&quot;003A110C&quot;/&gt;&lt;wsp:rsid wsp:val=&quot;003B3A4F&quot;/&gt;&lt;wsp:rsid wsp:val=&quot;003B5850&quot;/&gt;&lt;wsp:rsid wsp:val=&quot;003B72A4&quot;/&gt;&lt;wsp:rsid wsp:val=&quot;003D0012&quot;/&gt;&lt;wsp:rsid wsp:val=&quot;003D33A4&quot;/&gt;&lt;wsp:rsid wsp:val=&quot;003D4355&quot;/&gt;&lt;wsp:rsid wsp:val=&quot;003F3535&quot;/&gt;&lt;wsp:rsid wsp:val=&quot;003F7CCF&quot;/&gt;&lt;wsp:rsid wsp:val=&quot;00425439&quot;/&gt;&lt;wsp:rsid wsp:val=&quot;0043210B&quot;/&gt;&lt;wsp:rsid wsp:val=&quot;00434B23&quot;/&gt;&lt;wsp:rsid wsp:val=&quot;00443B5A&quot;/&gt;&lt;wsp:rsid wsp:val=&quot;004605FF&quot;/&gt;&lt;wsp:rsid wsp:val=&quot;00474CDC&quot;/&gt;&lt;wsp:rsid wsp:val=&quot;00487A64&quot;/&gt;&lt;wsp:rsid wsp:val=&quot;004A7053&quot;/&gt;&lt;wsp:rsid wsp:val=&quot;004C2AAA&quot;/&gt;&lt;wsp:rsid wsp:val=&quot;004C2C6C&quot;/&gt;&lt;wsp:rsid wsp:val=&quot;004C611F&quot;/&gt;&lt;wsp:rsid wsp:val=&quot;004C7215&quot;/&gt;&lt;wsp:rsid wsp:val=&quot;004D2B7A&quot;/&gt;&lt;wsp:rsid wsp:val=&quot;004E1740&quot;/&gt;&lt;wsp:rsid wsp:val=&quot;004E4E43&quot;/&gt;&lt;wsp:rsid wsp:val=&quot;004E6301&quot;/&gt;&lt;wsp:rsid wsp:val=&quot;004F149F&quot;/&gt;&lt;wsp:rsid wsp:val=&quot;004F77EB&quot;/&gt;&lt;wsp:rsid wsp:val=&quot;005009EE&quot;/&gt;&lt;wsp:rsid wsp:val=&quot;00504CF6&quot;/&gt;&lt;wsp:rsid wsp:val=&quot;00515381&quot;/&gt;&lt;wsp:rsid wsp:val=&quot;00515EC9&quot;/&gt;&lt;wsp:rsid wsp:val=&quot;005205F9&quot;/&gt;&lt;wsp:rsid wsp:val=&quot;00530E38&quot;/&gt;&lt;wsp:rsid wsp:val=&quot;005323A3&quot;/&gt;&lt;wsp:rsid wsp:val=&quot;0053544F&quot;/&gt;&lt;wsp:rsid wsp:val=&quot;00542485&quot;/&gt;&lt;wsp:rsid wsp:val=&quot;005425A0&quot;/&gt;&lt;wsp:rsid wsp:val=&quot;00553BC2&quot;/&gt;&lt;wsp:rsid wsp:val=&quot;005623D9&quot;/&gt;&lt;wsp:rsid wsp:val=&quot;005629FE&quot;/&gt;&lt;wsp:rsid wsp:val=&quot;00566C75&quot;/&gt;&lt;wsp:rsid wsp:val=&quot;005719FE&quot;/&gt;&lt;wsp:rsid wsp:val=&quot;00582525&quot;/&gt;&lt;wsp:rsid wsp:val=&quot;00594C6A&quot;/&gt;&lt;wsp:rsid wsp:val=&quot;00595188&quot;/&gt;&lt;wsp:rsid wsp:val=&quot;005A373B&quot;/&gt;&lt;wsp:rsid wsp:val=&quot;005A3B77&quot;/&gt;&lt;wsp:rsid wsp:val=&quot;005A7B1B&quot;/&gt;&lt;wsp:rsid wsp:val=&quot;005C2C3A&quot;/&gt;&lt;wsp:rsid wsp:val=&quot;005D0D60&quot;/&gt;&lt;wsp:rsid wsp:val=&quot;005D17B3&quot;/&gt;&lt;wsp:rsid wsp:val=&quot;005E1F5F&quot;/&gt;&lt;wsp:rsid wsp:val=&quot;005E22CE&quot;/&gt;&lt;wsp:rsid wsp:val=&quot;005E5763&quot;/&gt;&lt;wsp:rsid wsp:val=&quot;005E5879&quot;/&gt;&lt;wsp:rsid wsp:val=&quot;005F034B&quot;/&gt;&lt;wsp:rsid wsp:val=&quot;005F524C&quot;/&gt;&lt;wsp:rsid wsp:val=&quot;00605006&quot;/&gt;&lt;wsp:rsid wsp:val=&quot;0061772F&quot;/&gt;&lt;wsp:rsid wsp:val=&quot;006201DF&quot;/&gt;&lt;wsp:rsid wsp:val=&quot;00626F29&quot;/&gt;&lt;wsp:rsid wsp:val=&quot;0063189A&quot;/&gt;&lt;wsp:rsid wsp:val=&quot;00641634&quot;/&gt;&lt;wsp:rsid wsp:val=&quot;006450BB&quot;/&gt;&lt;wsp:rsid wsp:val=&quot;00654084&quot;/&gt;&lt;wsp:rsid wsp:val=&quot;00656F4F&quot;/&gt;&lt;wsp:rsid wsp:val=&quot;006613EF&quot;/&gt;&lt;wsp:rsid wsp:val=&quot;006735C1&quot;/&gt;&lt;wsp:rsid wsp:val=&quot;0067490C&quot;/&gt;&lt;wsp:rsid wsp:val=&quot;00677358&quot;/&gt;&lt;wsp:rsid wsp:val=&quot;0068028C&quot;/&gt;&lt;wsp:rsid wsp:val=&quot;006917A4&quot;/&gt;&lt;wsp:rsid wsp:val=&quot;00697066&quot;/&gt;&lt;wsp:rsid wsp:val=&quot;006A1E7E&quot;/&gt;&lt;wsp:rsid wsp:val=&quot;006A57D5&quot;/&gt;&lt;wsp:rsid wsp:val=&quot;006B0BDF&quot;/&gt;&lt;wsp:rsid wsp:val=&quot;006C0835&quot;/&gt;&lt;wsp:rsid wsp:val=&quot;006C5683&quot;/&gt;&lt;wsp:rsid wsp:val=&quot;006C681D&quot;/&gt;&lt;wsp:rsid wsp:val=&quot;006D5C36&quot;/&gt;&lt;wsp:rsid wsp:val=&quot;006D7A5B&quot;/&gt;&lt;wsp:rsid wsp:val=&quot;006E0FAF&quot;/&gt;&lt;wsp:rsid wsp:val=&quot;006E1E7B&quot;/&gt;&lt;wsp:rsid wsp:val=&quot;006E4D27&quot;/&gt;&lt;wsp:rsid wsp:val=&quot;006E53A9&quot;/&gt;&lt;wsp:rsid wsp:val=&quot;00702A43&quot;/&gt;&lt;wsp:rsid wsp:val=&quot;007076D2&quot;/&gt;&lt;wsp:rsid wsp:val=&quot;00715AE4&quot;/&gt;&lt;wsp:rsid wsp:val=&quot;00721457&quot;/&gt;&lt;wsp:rsid wsp:val=&quot;00723A68&quot;/&gt;&lt;wsp:rsid wsp:val=&quot;0073073B&quot;/&gt;&lt;wsp:rsid wsp:val=&quot;00741A62&quot;/&gt;&lt;wsp:rsid wsp:val=&quot;0074677A&quot;/&gt;&lt;wsp:rsid wsp:val=&quot;0074782E&quot;/&gt;&lt;wsp:rsid wsp:val=&quot;00772339&quot;/&gt;&lt;wsp:rsid wsp:val=&quot;00784407&quot;/&gt;&lt;wsp:rsid wsp:val=&quot;00796461&quot;/&gt;&lt;wsp:rsid wsp:val=&quot;00796484&quot;/&gt;&lt;wsp:rsid wsp:val=&quot;00796CFE&quot;/&gt;&lt;wsp:rsid wsp:val=&quot;00797289&quot;/&gt;&lt;wsp:rsid wsp:val=&quot;0079739A&quot;/&gt;&lt;wsp:rsid wsp:val=&quot;007B53E5&quot;/&gt;&lt;wsp:rsid wsp:val=&quot;007C1692&quot;/&gt;&lt;wsp:rsid wsp:val=&quot;007C697A&quot;/&gt;&lt;wsp:rsid wsp:val=&quot;007D6669&quot;/&gt;&lt;wsp:rsid wsp:val=&quot;007F08E8&quot;/&gt;&lt;wsp:rsid wsp:val=&quot;007F3117&quot;/&gt;&lt;wsp:rsid wsp:val=&quot;00813A74&quot;/&gt;&lt;wsp:rsid wsp:val=&quot;00814704&quot;/&gt;&lt;wsp:rsid wsp:val=&quot;0082108A&quot;/&gt;&lt;wsp:rsid wsp:val=&quot;008316C9&quot;/&gt;&lt;wsp:rsid wsp:val=&quot;008346E5&quot;/&gt;&lt;wsp:rsid wsp:val=&quot;00834909&quot;/&gt;&lt;wsp:rsid wsp:val=&quot;00841114&quot;/&gt;&lt;wsp:rsid wsp:val=&quot;0084495D&quot;/&gt;&lt;wsp:rsid wsp:val=&quot;00844D49&quot;/&gt;&lt;wsp:rsid wsp:val=&quot;00846081&quot;/&gt;&lt;wsp:rsid wsp:val=&quot;00863E4C&quot;/&gt;&lt;wsp:rsid wsp:val=&quot;00865B5D&quot;/&gt;&lt;wsp:rsid wsp:val=&quot;008B7ACD&quot;/&gt;&lt;wsp:rsid wsp:val=&quot;008B7FD9&quot;/&gt;&lt;wsp:rsid wsp:val=&quot;008C2E3A&quot;/&gt;&lt;wsp:rsid wsp:val=&quot;008C37B2&quot;/&gt;&lt;wsp:rsid wsp:val=&quot;008C72E6&quot;/&gt;&lt;wsp:rsid wsp:val=&quot;008D0371&quot;/&gt;&lt;wsp:rsid wsp:val=&quot;008D35BD&quot;/&gt;&lt;wsp:rsid wsp:val=&quot;008E27C1&quot;/&gt;&lt;wsp:rsid wsp:val=&quot;008E404C&quot;/&gt;&lt;wsp:rsid wsp:val=&quot;008E4EF3&quot;/&gt;&lt;wsp:rsid wsp:val=&quot;008F51E9&quot;/&gt;&lt;wsp:rsid wsp:val=&quot;008F6343&quot;/&gt;&lt;wsp:rsid wsp:val=&quot;008F70DB&quot;/&gt;&lt;wsp:rsid wsp:val=&quot;00913C8D&quot;/&gt;&lt;wsp:rsid wsp:val=&quot;00932F19&quot;/&gt;&lt;wsp:rsid wsp:val=&quot;00937601&quot;/&gt;&lt;wsp:rsid wsp:val=&quot;009421BC&quot;/&gt;&lt;wsp:rsid wsp:val=&quot;00965435&quot;/&gt;&lt;wsp:rsid wsp:val=&quot;00973BE5&quot;/&gt;&lt;wsp:rsid wsp:val=&quot;00974B53&quot;/&gt;&lt;wsp:rsid wsp:val=&quot;00975AA1&quot;/&gt;&lt;wsp:rsid wsp:val=&quot;009829F7&quot;/&gt;&lt;wsp:rsid wsp:val=&quot;009855EF&quot;/&gt;&lt;wsp:rsid wsp:val=&quot;009948F2&quot;/&gt;&lt;wsp:rsid wsp:val=&quot;009B71F2&quot;/&gt;&lt;wsp:rsid wsp:val=&quot;009C43FD&quot;/&gt;&lt;wsp:rsid wsp:val=&quot;009C49BA&quot;/&gt;&lt;wsp:rsid wsp:val=&quot;009D049D&quot;/&gt;&lt;wsp:rsid wsp:val=&quot;009D1A76&quot;/&gt;&lt;wsp:rsid wsp:val=&quot;009D68F7&quot;/&gt;&lt;wsp:rsid wsp:val=&quot;009E2006&quot;/&gt;&lt;wsp:rsid wsp:val=&quot;009F6609&quot;/&gt;&lt;wsp:rsid wsp:val=&quot;00A0171E&quot;/&gt;&lt;wsp:rsid wsp:val=&quot;00A0617E&quot;/&gt;&lt;wsp:rsid wsp:val=&quot;00A07195&quot;/&gt;&lt;wsp:rsid wsp:val=&quot;00A15F5F&quot;/&gt;&lt;wsp:rsid wsp:val=&quot;00A161A3&quot;/&gt;&lt;wsp:rsid wsp:val=&quot;00A1772C&quot;/&gt;&lt;wsp:rsid wsp:val=&quot;00A30C2D&quot;/&gt;&lt;wsp:rsid wsp:val=&quot;00A30F7D&quot;/&gt;&lt;wsp:rsid wsp:val=&quot;00A32B00&quot;/&gt;&lt;wsp:rsid wsp:val=&quot;00A35830&quot;/&gt;&lt;wsp:rsid wsp:val=&quot;00A37AFE&quot;/&gt;&lt;wsp:rsid wsp:val=&quot;00A404C6&quot;/&gt;&lt;wsp:rsid wsp:val=&quot;00A44F8E&quot;/&gt;&lt;wsp:rsid wsp:val=&quot;00A45EB4&quot;/&gt;&lt;wsp:rsid wsp:val=&quot;00A47DC4&quot;/&gt;&lt;wsp:rsid wsp:val=&quot;00A565D9&quot;/&gt;&lt;wsp:rsid wsp:val=&quot;00A674EC&quot;/&gt;&lt;wsp:rsid wsp:val=&quot;00A72712&quot;/&gt;&lt;wsp:rsid wsp:val=&quot;00A74167&quot;/&gt;&lt;wsp:rsid wsp:val=&quot;00A75428&quot;/&gt;&lt;wsp:rsid wsp:val=&quot;00A83D70&quot;/&gt;&lt;wsp:rsid wsp:val=&quot;00A84441&quot;/&gt;&lt;wsp:rsid wsp:val=&quot;00A961F9&quot;/&gt;&lt;wsp:rsid wsp:val=&quot;00AC6AA1&quot;/&gt;&lt;wsp:rsid wsp:val=&quot;00AC77F5&quot;/&gt;&lt;wsp:rsid wsp:val=&quot;00AD1D54&quot;/&gt;&lt;wsp:rsid wsp:val=&quot;00AD3D52&quot;/&gt;&lt;wsp:rsid wsp:val=&quot;00AD7A5D&quot;/&gt;&lt;wsp:rsid wsp:val=&quot;00AD7B27&quot;/&gt;&lt;wsp:rsid wsp:val=&quot;00AE5DB2&quot;/&gt;&lt;wsp:rsid wsp:val=&quot;00AF01AD&quot;/&gt;&lt;wsp:rsid wsp:val=&quot;00AF34F9&quot;/&gt;&lt;wsp:rsid wsp:val=&quot;00B00D81&quot;/&gt;&lt;wsp:rsid wsp:val=&quot;00B05F18&quot;/&gt;&lt;wsp:rsid wsp:val=&quot;00B10A08&quot;/&gt;&lt;wsp:rsid wsp:val=&quot;00B143A5&quot;/&gt;&lt;wsp:rsid wsp:val=&quot;00B24227&quot;/&gt;&lt;wsp:rsid wsp:val=&quot;00B26EE4&quot;/&gt;&lt;wsp:rsid wsp:val=&quot;00B37A75&quot;/&gt;&lt;wsp:rsid wsp:val=&quot;00B45298&quot;/&gt;&lt;wsp:rsid wsp:val=&quot;00B46DF1&quot;/&gt;&lt;wsp:rsid wsp:val=&quot;00B534D1&quot;/&gt;&lt;wsp:rsid wsp:val=&quot;00B636D4&quot;/&gt;&lt;wsp:rsid wsp:val=&quot;00B65DAF&quot;/&gt;&lt;wsp:rsid wsp:val=&quot;00B6687C&quot;/&gt;&lt;wsp:rsid wsp:val=&quot;00B756D5&quot;/&gt;&lt;wsp:rsid wsp:val=&quot;00B75ED6&quot;/&gt;&lt;wsp:rsid wsp:val=&quot;00B77223&quot;/&gt;&lt;wsp:rsid wsp:val=&quot;00B96900&quot;/&gt;&lt;wsp:rsid wsp:val=&quot;00BA0A23&quot;/&gt;&lt;wsp:rsid wsp:val=&quot;00BA23AA&quot;/&gt;&lt;wsp:rsid wsp:val=&quot;00BA4757&quot;/&gt;&lt;wsp:rsid wsp:val=&quot;00BB0696&quot;/&gt;&lt;wsp:rsid wsp:val=&quot;00BC1456&quot;/&gt;&lt;wsp:rsid wsp:val=&quot;00BC420E&quot;/&gt;&lt;wsp:rsid wsp:val=&quot;00BC6D3E&quot;/&gt;&lt;wsp:rsid wsp:val=&quot;00BD37A9&quot;/&gt;&lt;wsp:rsid wsp:val=&quot;00BE16FC&quot;/&gt;&lt;wsp:rsid wsp:val=&quot;00C0347F&quot;/&gt;&lt;wsp:rsid wsp:val=&quot;00C0595F&quot;/&gt;&lt;wsp:rsid wsp:val=&quot;00C05EE5&quot;/&gt;&lt;wsp:rsid wsp:val=&quot;00C14409&quot;/&gt;&lt;wsp:rsid wsp:val=&quot;00C147D7&quot;/&gt;&lt;wsp:rsid wsp:val=&quot;00C16FD7&quot;/&gt;&lt;wsp:rsid wsp:val=&quot;00C17633&quot;/&gt;&lt;wsp:rsid wsp:val=&quot;00C2695E&quot;/&gt;&lt;wsp:rsid wsp:val=&quot;00C3045F&quot;/&gt;&lt;wsp:rsid wsp:val=&quot;00C35932&quot;/&gt;&lt;wsp:rsid wsp:val=&quot;00C41EB5&quot;/&gt;&lt;wsp:rsid wsp:val=&quot;00C433AB&quot;/&gt;&lt;wsp:rsid wsp:val=&quot;00C44C61&quot;/&gt;&lt;wsp:rsid wsp:val=&quot;00C50FBC&quot;/&gt;&lt;wsp:rsid wsp:val=&quot;00C55C0C&quot;/&gt;&lt;wsp:rsid wsp:val=&quot;00C57971&quot;/&gt;&lt;wsp:rsid wsp:val=&quot;00C74050&quot;/&gt;&lt;wsp:rsid wsp:val=&quot;00C76EEF&quot;/&gt;&lt;wsp:rsid wsp:val=&quot;00C87B90&quot;/&gt;&lt;wsp:rsid wsp:val=&quot;00CB16CF&quot;/&gt;&lt;wsp:rsid wsp:val=&quot;00CB31A4&quot;/&gt;&lt;wsp:rsid wsp:val=&quot;00CC6F6F&quot;/&gt;&lt;wsp:rsid wsp:val=&quot;00CD28C3&quot;/&gt;&lt;wsp:rsid wsp:val=&quot;00CE537A&quot;/&gt;&lt;wsp:rsid wsp:val=&quot;00CF2523&quot;/&gt;&lt;wsp:rsid wsp:val=&quot;00CF54FD&quot;/&gt;&lt;wsp:rsid wsp:val=&quot;00D0503B&quot;/&gt;&lt;wsp:rsid wsp:val=&quot;00D11C93&quot;/&gt;&lt;wsp:rsid wsp:val=&quot;00D12C0C&quot;/&gt;&lt;wsp:rsid wsp:val=&quot;00D1452A&quot;/&gt;&lt;wsp:rsid wsp:val=&quot;00D17709&quot;/&gt;&lt;wsp:rsid wsp:val=&quot;00D23DF6&quot;/&gt;&lt;wsp:rsid wsp:val=&quot;00D2517A&quot;/&gt;&lt;wsp:rsid wsp:val=&quot;00D31B6A&quot;/&gt;&lt;wsp:rsid wsp:val=&quot;00D36C20&quot;/&gt;&lt;wsp:rsid wsp:val=&quot;00D42460&quot;/&gt;&lt;wsp:rsid wsp:val=&quot;00D42C7F&quot;/&gt;&lt;wsp:rsid wsp:val=&quot;00D513CB&quot;/&gt;&lt;wsp:rsid wsp:val=&quot;00D72957&quot;/&gt;&lt;wsp:rsid wsp:val=&quot;00D865B3&quot;/&gt;&lt;wsp:rsid wsp:val=&quot;00DA5FD7&quot;/&gt;&lt;wsp:rsid wsp:val=&quot;00DA7D48&quot;/&gt;&lt;wsp:rsid wsp:val=&quot;00DB7F78&quot;/&gt;&lt;wsp:rsid wsp:val=&quot;00DD15AB&quot;/&gt;&lt;wsp:rsid wsp:val=&quot;00DD163D&quot;/&gt;&lt;wsp:rsid wsp:val=&quot;00DE2402&quot;/&gt;&lt;wsp:rsid wsp:val=&quot;00DE2A87&quot;/&gt;&lt;wsp:rsid wsp:val=&quot;00DF3194&quot;/&gt;&lt;wsp:rsid wsp:val=&quot;00E1268C&quot;/&gt;&lt;wsp:rsid wsp:val=&quot;00E12F6B&quot;/&gt;&lt;wsp:rsid wsp:val=&quot;00E22D88&quot;/&gt;&lt;wsp:rsid wsp:val=&quot;00E240C0&quot;/&gt;&lt;wsp:rsid wsp:val=&quot;00E2486E&quot;/&gt;&lt;wsp:rsid wsp:val=&quot;00E2638B&quot;/&gt;&lt;wsp:rsid wsp:val=&quot;00E31646&quot;/&gt;&lt;wsp:rsid wsp:val=&quot;00E34A8D&quot;/&gt;&lt;wsp:rsid wsp:val=&quot;00E379EE&quot;/&gt;&lt;wsp:rsid wsp:val=&quot;00E6172E&quot;/&gt;&lt;wsp:rsid wsp:val=&quot;00E62C90&quot;/&gt;&lt;wsp:rsid wsp:val=&quot;00E77BF0&quot;/&gt;&lt;wsp:rsid wsp:val=&quot;00E85ADA&quot;/&gt;&lt;wsp:rsid wsp:val=&quot;00EA272D&quot;/&gt;&lt;wsp:rsid wsp:val=&quot;00EA2DB4&quot;/&gt;&lt;wsp:rsid wsp:val=&quot;00EB0B0C&quot;/&gt;&lt;wsp:rsid wsp:val=&quot;00EB3711&quot;/&gt;&lt;wsp:rsid wsp:val=&quot;00EB63E8&quot;/&gt;&lt;wsp:rsid wsp:val=&quot;00EC14DA&quot;/&gt;&lt;wsp:rsid wsp:val=&quot;00EC2E12&quot;/&gt;&lt;wsp:rsid wsp:val=&quot;00EE01D7&quot;/&gt;&lt;wsp:rsid wsp:val=&quot;00EE68BF&quot;/&gt;&lt;wsp:rsid wsp:val=&quot;00EE6E78&quot;/&gt;&lt;wsp:rsid wsp:val=&quot;00EF2A3A&quot;/&gt;&lt;wsp:rsid wsp:val=&quot;00F00C2C&quot;/&gt;&lt;wsp:rsid wsp:val=&quot;00F03FA4&quot;/&gt;&lt;wsp:rsid wsp:val=&quot;00F11657&quot;/&gt;&lt;wsp:rsid wsp:val=&quot;00F12256&quot;/&gt;&lt;wsp:rsid wsp:val=&quot;00F16662&quot;/&gt;&lt;wsp:rsid wsp:val=&quot;00F17351&quot;/&gt;&lt;wsp:rsid wsp:val=&quot;00F26FB0&quot;/&gt;&lt;wsp:rsid wsp:val=&quot;00F423B8&quot;/&gt;&lt;wsp:rsid wsp:val=&quot;00F42ABF&quot;/&gt;&lt;wsp:rsid wsp:val=&quot;00F43941&quot;/&gt;&lt;wsp:rsid wsp:val=&quot;00F44F80&quot;/&gt;&lt;wsp:rsid wsp:val=&quot;00F53D8E&quot;/&gt;&lt;wsp:rsid wsp:val=&quot;00F608FE&quot;/&gt;&lt;wsp:rsid wsp:val=&quot;00F62F7C&quot;/&gt;&lt;wsp:rsid wsp:val=&quot;00F964D9&quot;/&gt;&lt;wsp:rsid wsp:val=&quot;00FA1D0E&quot;/&gt;&lt;wsp:rsid wsp:val=&quot;00FA2929&quot;/&gt;&lt;wsp:rsid wsp:val=&quot;00FB70CE&quot;/&gt;&lt;wsp:rsid wsp:val=&quot;00FC3565&quot;/&gt;&lt;wsp:rsid wsp:val=&quot;00FD13D2&quot;/&gt;&lt;wsp:rsid wsp:val=&quot;00FF4F2E&quot;/&gt;&lt;/wsp:rsids&gt;&lt;/w:docPr&gt;&lt;w:body&gt;&lt;w:p wsp:rsidR=&quot;00000000&quot; wsp:rsidRDefault=&quot;005629FE&quot;&gt;&lt;m:oMathPara&gt;&lt;m:oMath&gt;&lt;m:r&gt;&lt;w:rPr&gt;&lt;w:rFonts w:ascii=&quot;Cambria Math&quot; w:h-ansi=&quot;Cambria Math&quot;/&gt;&lt;wx:font wx:val=&quot;Cambria Math&quot;/&gt;&lt;w:i/&gt;&lt;/w:rPr&gt;&lt;m:t&gt;âˆù,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4B17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7BF">
              <w:rPr>
                <w:rFonts w:ascii="Arial" w:hAnsi="Arial" w:cs="Arial"/>
                <w:sz w:val="18"/>
                <w:szCs w:val="18"/>
              </w:rPr>
              <w:t>~.</w:t>
            </w:r>
          </w:p>
        </w:tc>
        <w:tc>
          <w:tcPr>
            <w:tcW w:w="427" w:type="pct"/>
          </w:tcPr>
          <w:p w14:paraId="641796F5" w14:textId="6E0026D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P3.2m, M1a, c, M3a, b, c, d</w:t>
            </w:r>
          </w:p>
        </w:tc>
        <w:tc>
          <w:tcPr>
            <w:tcW w:w="613" w:type="pct"/>
          </w:tcPr>
          <w:p w14:paraId="78072758" w14:textId="16DE9FA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noProof/>
                <w:sz w:val="18"/>
                <w:szCs w:val="18"/>
              </w:rPr>
              <w:t>Worksheets 3.13.1, 3.13.2 and 3.13.3</w:t>
            </w:r>
          </w:p>
        </w:tc>
        <w:tc>
          <w:tcPr>
            <w:tcW w:w="593" w:type="pct"/>
          </w:tcPr>
          <w:p w14:paraId="759FC79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DBA059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74473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7D4751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053E572" w14:textId="77777777" w:rsidTr="002A64C0">
        <w:tc>
          <w:tcPr>
            <w:tcW w:w="271" w:type="pct"/>
          </w:tcPr>
          <w:p w14:paraId="2C86C123" w14:textId="63FB0C1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8AC31A8" w14:textId="310C5BB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0F9E0FC" w14:textId="6494F61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D38ED0D" w14:textId="5E18C38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3.14</w:t>
            </w:r>
            <w:r w:rsidRPr="004B17B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17" w:type="pct"/>
          </w:tcPr>
          <w:p w14:paraId="6BEAECD4" w14:textId="6BDDFED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formulae and understanding graphs</w:t>
            </w:r>
          </w:p>
        </w:tc>
        <w:tc>
          <w:tcPr>
            <w:tcW w:w="1707" w:type="pct"/>
          </w:tcPr>
          <w:p w14:paraId="3E8799B0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Recognise how algebraic equations define the relationships between variables.</w:t>
            </w:r>
          </w:p>
          <w:p w14:paraId="731FC555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Solve simple algebraic equations by substituting numerical values.</w:t>
            </w:r>
          </w:p>
          <w:p w14:paraId="2E8C6A71" w14:textId="24E24A43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relationships expressed in graphical form.</w:t>
            </w:r>
          </w:p>
        </w:tc>
        <w:tc>
          <w:tcPr>
            <w:tcW w:w="427" w:type="pct"/>
          </w:tcPr>
          <w:p w14:paraId="5BDC3A67" w14:textId="1847B3E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PM3.1i, 3.2i to iv, M1a, c, M3a, b, c, d, M4a, b, d</w:t>
            </w:r>
          </w:p>
        </w:tc>
        <w:tc>
          <w:tcPr>
            <w:tcW w:w="613" w:type="pct"/>
          </w:tcPr>
          <w:p w14:paraId="2AB97AF4" w14:textId="11CD43F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3.14.1, 3.14.2 and 3.14.3; Practical sheet 3.14, Technician’s notes 3.14</w:t>
            </w:r>
          </w:p>
        </w:tc>
        <w:tc>
          <w:tcPr>
            <w:tcW w:w="593" w:type="pct"/>
          </w:tcPr>
          <w:p w14:paraId="0AB42FA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D95990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F1C563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8AEADF2" w14:textId="6D24706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1C8F62A8" w14:textId="77777777" w:rsidTr="002A64C0">
        <w:tc>
          <w:tcPr>
            <w:tcW w:w="271" w:type="pct"/>
          </w:tcPr>
          <w:p w14:paraId="3D9619A9" w14:textId="4227A1F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2633AAA" w14:textId="057D982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73CE7687" w14:textId="41B148F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2A61307" w14:textId="3F97661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14:paraId="4834C24B" w14:textId="29F99D0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Magnetism and magnetic forces</w:t>
            </w:r>
          </w:p>
        </w:tc>
        <w:tc>
          <w:tcPr>
            <w:tcW w:w="1707" w:type="pct"/>
          </w:tcPr>
          <w:p w14:paraId="680AD004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the poles of a magnet.</w:t>
            </w:r>
          </w:p>
          <w:p w14:paraId="01DB108F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Plot the magnetic field around a bar magnet.</w:t>
            </w:r>
          </w:p>
          <w:p w14:paraId="2B0E8D6A" w14:textId="4C16EF0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magnetic materials and induced magnetism.</w:t>
            </w:r>
          </w:p>
        </w:tc>
        <w:tc>
          <w:tcPr>
            <w:tcW w:w="427" w:type="pct"/>
          </w:tcPr>
          <w:p w14:paraId="6853F100" w14:textId="26DCB86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P3.3a, b</w:t>
            </w:r>
          </w:p>
        </w:tc>
        <w:tc>
          <w:tcPr>
            <w:tcW w:w="613" w:type="pct"/>
          </w:tcPr>
          <w:p w14:paraId="7C9B6EF4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3.15; Practical sheet 3.15; Technician’s notes 3.15; PowerPoint presentation</w:t>
            </w:r>
          </w:p>
          <w:p w14:paraId="7751708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1FC8C8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0A8546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4BA341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55E71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8CB0BE8" w14:textId="77777777" w:rsidTr="002A64C0">
        <w:tc>
          <w:tcPr>
            <w:tcW w:w="271" w:type="pct"/>
          </w:tcPr>
          <w:p w14:paraId="43C87FD4" w14:textId="1A82DB5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DDCB5B6" w14:textId="29255F5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734152F" w14:textId="51E3F76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41D6E89" w14:textId="2687A8B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14:paraId="38265C08" w14:textId="066DB6F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Compasses and magnetic fields</w:t>
            </w:r>
          </w:p>
        </w:tc>
        <w:tc>
          <w:tcPr>
            <w:tcW w:w="1707" w:type="pct"/>
          </w:tcPr>
          <w:p w14:paraId="3A1202A5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Earth’s magnetic field.</w:t>
            </w:r>
          </w:p>
          <w:p w14:paraId="32A565B7" w14:textId="5FFC3BA5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magnetic effect of a current.</w:t>
            </w:r>
          </w:p>
        </w:tc>
        <w:tc>
          <w:tcPr>
            <w:tcW w:w="427" w:type="pct"/>
          </w:tcPr>
          <w:p w14:paraId="0E3BE9E9" w14:textId="6A8922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P3.3c, d, e, f</w:t>
            </w:r>
          </w:p>
        </w:tc>
        <w:tc>
          <w:tcPr>
            <w:tcW w:w="613" w:type="pct"/>
          </w:tcPr>
          <w:p w14:paraId="2B894D9D" w14:textId="2A022D5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3.16; Practical sheet 3.16; Technician’s notes 3.16; PowerPoint presentation</w:t>
            </w:r>
          </w:p>
        </w:tc>
        <w:tc>
          <w:tcPr>
            <w:tcW w:w="593" w:type="pct"/>
          </w:tcPr>
          <w:p w14:paraId="30932F7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8FAFA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85397C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9F37B65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D733BD4" w14:textId="0CD1CF6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4F91122C" w14:textId="77777777" w:rsidTr="002A64C0">
        <w:tc>
          <w:tcPr>
            <w:tcW w:w="271" w:type="pct"/>
          </w:tcPr>
          <w:p w14:paraId="00949F99" w14:textId="12B1FB6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0BB5BAA" w14:textId="51066DF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EB8739C" w14:textId="3196629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537E75C" w14:textId="10C52E4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3.17</w:t>
            </w:r>
            <w:r w:rsidR="00511C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</w:rPr>
              <w:t>(HT)</w:t>
            </w:r>
          </w:p>
        </w:tc>
        <w:tc>
          <w:tcPr>
            <w:tcW w:w="617" w:type="pct"/>
          </w:tcPr>
          <w:p w14:paraId="5CB39D65" w14:textId="680F344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Magnetic effects</w:t>
            </w:r>
          </w:p>
        </w:tc>
        <w:tc>
          <w:tcPr>
            <w:tcW w:w="1707" w:type="pct"/>
          </w:tcPr>
          <w:p w14:paraId="2A558407" w14:textId="77777777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the magnetic field around a conducting wire and a solenoid.</w:t>
            </w:r>
          </w:p>
          <w:p w14:paraId="71AA17E3" w14:textId="778E500F" w:rsidR="00DB6416" w:rsidRPr="004B17BF" w:rsidRDefault="00DB6416" w:rsidP="00DB641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Describe the force on a wire in a magnetic field.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5610AAE2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P3.3g, h, i</w:t>
            </w:r>
          </w:p>
          <w:p w14:paraId="25634465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</w:tcPr>
          <w:p w14:paraId="6C43A3F1" w14:textId="587880D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3.17.1 and 3.17.2; Practical sheet 3.17; </w:t>
            </w:r>
            <w:r w:rsidRPr="004B17BF">
              <w:rPr>
                <w:rFonts w:ascii="Arial" w:hAnsi="Arial" w:cs="Arial"/>
                <w:sz w:val="18"/>
                <w:szCs w:val="18"/>
              </w:rPr>
              <w:lastRenderedPageBreak/>
              <w:t>Technician’s notes 3.17; PowerPoint presentation</w:t>
            </w:r>
          </w:p>
        </w:tc>
        <w:tc>
          <w:tcPr>
            <w:tcW w:w="593" w:type="pct"/>
          </w:tcPr>
          <w:p w14:paraId="21F3585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0F90460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CDBB7F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quiz</w:t>
            </w:r>
          </w:p>
          <w:p w14:paraId="79F538CD" w14:textId="042D396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C5D8467" w14:textId="77777777" w:rsidTr="002A64C0">
        <w:tc>
          <w:tcPr>
            <w:tcW w:w="271" w:type="pct"/>
          </w:tcPr>
          <w:p w14:paraId="0B730C03" w14:textId="2538FEA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7A08364" w14:textId="58C0B82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43DD64ED" w14:textId="15499A4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1F75AA85" w14:textId="058AA56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14:paraId="001B82AB" w14:textId="29A2349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Calculating the force on a conductor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5454CEFD" w14:textId="77777777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the meaning of magnetic flux density,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B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3A707F23" w14:textId="5495B21A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force on a current-carrying conductor in a magnetic field.</w:t>
            </w:r>
          </w:p>
        </w:tc>
        <w:tc>
          <w:tcPr>
            <w:tcW w:w="427" w:type="pct"/>
          </w:tcPr>
          <w:p w14:paraId="08CA3138" w14:textId="0DDE626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P3.3j</w:t>
            </w:r>
          </w:p>
        </w:tc>
        <w:tc>
          <w:tcPr>
            <w:tcW w:w="613" w:type="pct"/>
          </w:tcPr>
          <w:p w14:paraId="4FCEE87E" w14:textId="2771731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3.18; PowerPoint presentation</w:t>
            </w:r>
          </w:p>
        </w:tc>
        <w:tc>
          <w:tcPr>
            <w:tcW w:w="593" w:type="pct"/>
          </w:tcPr>
          <w:p w14:paraId="46590E4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1847F5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3173C5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B9F7A0" w14:textId="1D72FE3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352C1D96" w14:textId="77777777" w:rsidTr="002A64C0">
        <w:tc>
          <w:tcPr>
            <w:tcW w:w="271" w:type="pct"/>
          </w:tcPr>
          <w:p w14:paraId="1AAD1DA4" w14:textId="1E00512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57829F1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43ED1D5" w14:textId="33550D4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5904C865" w14:textId="63D858A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14:paraId="2788B9BD" w14:textId="4EC8DA2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 motors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7B8A3277" w14:textId="77777777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equipment that uses motors.</w:t>
            </w:r>
          </w:p>
          <w:p w14:paraId="7FBEFDEE" w14:textId="77777777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motors work.</w:t>
            </w:r>
          </w:p>
          <w:p w14:paraId="5D2099A8" w14:textId="77777777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to change the speed and direction of rotation of a motor.</w:t>
            </w:r>
          </w:p>
          <w:p w14:paraId="434A427B" w14:textId="46B3A829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a dynamo generates direct current.</w:t>
            </w:r>
          </w:p>
        </w:tc>
        <w:tc>
          <w:tcPr>
            <w:tcW w:w="427" w:type="pct"/>
          </w:tcPr>
          <w:p w14:paraId="12E532B7" w14:textId="7546F67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P3.3k</w:t>
            </w:r>
          </w:p>
        </w:tc>
        <w:tc>
          <w:tcPr>
            <w:tcW w:w="613" w:type="pct"/>
          </w:tcPr>
          <w:p w14:paraId="7DD75BA3" w14:textId="3E6A680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3.19.1 and 3.19.2; Practical sheet 3.19; Technician’s notes 3.19; PowerPoint presentation</w:t>
            </w:r>
          </w:p>
        </w:tc>
        <w:tc>
          <w:tcPr>
            <w:tcW w:w="593" w:type="pct"/>
          </w:tcPr>
          <w:p w14:paraId="1325E04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1A212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8764D0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9E36F28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92ED946" w14:textId="77777777" w:rsidTr="002A64C0">
        <w:tc>
          <w:tcPr>
            <w:tcW w:w="271" w:type="pct"/>
          </w:tcPr>
          <w:p w14:paraId="00C8643A" w14:textId="119B56B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2B9C30A" w14:textId="3230CD8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4B7C126D" w14:textId="60EB427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71DBC2FD" w14:textId="3E311B7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14:paraId="16D44EE9" w14:textId="0A66CF3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The link between electricity and magnetism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69E402CE" w14:textId="56F16675" w:rsidR="00DB6416" w:rsidRPr="004B17BF" w:rsidRDefault="00DB6416" w:rsidP="00DB641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Explore how electricity and magnetism are connected.</w:t>
            </w:r>
            <w:r w:rsidRPr="004B17BF" w:rsidDel="00BC27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6B4C8195" w14:textId="05F46D6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3" w:type="pct"/>
          </w:tcPr>
          <w:p w14:paraId="71142EC8" w14:textId="0D1696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3.20.1 and 3.20.2; Practical sheets 3.20.1, 3.20.2, 3.20.3 and 3.20.4; Technician’s notes 3.20; PowerPoint presentation</w:t>
            </w:r>
          </w:p>
        </w:tc>
        <w:tc>
          <w:tcPr>
            <w:tcW w:w="593" w:type="pct"/>
          </w:tcPr>
          <w:p w14:paraId="369F983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9FF56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969F2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646520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  <w:p w14:paraId="2E53A006" w14:textId="19883AD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754B4687" w14:textId="77777777" w:rsidTr="002A64C0">
        <w:tc>
          <w:tcPr>
            <w:tcW w:w="271" w:type="pct"/>
          </w:tcPr>
          <w:p w14:paraId="2F6C0780" w14:textId="764DB6BB" w:rsidR="0090110D" w:rsidRPr="004B17BF" w:rsidRDefault="00DB6416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68815B" w14:textId="1E6820FE" w:rsidR="0090110D" w:rsidRPr="004B17BF" w:rsidRDefault="00DB6416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A376150" w14:textId="3C61E217" w:rsidR="0090110D" w:rsidRPr="004B17BF" w:rsidRDefault="00DB6416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699D316C" w14:textId="0CBA630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14:paraId="4E7DE3A3" w14:textId="2527FC72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Rearranging equations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6C00A9A6" w14:textId="77777777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4E92B12A" w14:textId="7079491A" w:rsidR="0090110D" w:rsidRPr="004B17BF" w:rsidRDefault="0090110D" w:rsidP="0090110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potential differences in two circuits linked by a transformer depend on the ratio of the numbers of turns.</w:t>
            </w:r>
          </w:p>
        </w:tc>
        <w:tc>
          <w:tcPr>
            <w:tcW w:w="427" w:type="pct"/>
          </w:tcPr>
          <w:p w14:paraId="6CA38700" w14:textId="77F657C3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PM3.3i, M1a, b, c, M3b, c, d</w:t>
            </w:r>
          </w:p>
        </w:tc>
        <w:tc>
          <w:tcPr>
            <w:tcW w:w="613" w:type="pct"/>
          </w:tcPr>
          <w:p w14:paraId="587EF6AC" w14:textId="4091D4A4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 4.10.1 and 4.10.2</w:t>
            </w:r>
          </w:p>
        </w:tc>
        <w:tc>
          <w:tcPr>
            <w:tcW w:w="593" w:type="pct"/>
          </w:tcPr>
          <w:p w14:paraId="35977AB6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F4B5783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68E354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9C9FF13" w14:textId="4AE5E3D5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51CE9AB7" w14:textId="77777777" w:rsidTr="002A64C0">
        <w:tc>
          <w:tcPr>
            <w:tcW w:w="271" w:type="pct"/>
          </w:tcPr>
          <w:p w14:paraId="7877C4FA" w14:textId="0D90E0B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067BFEE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65FA739" w14:textId="5DEF2E2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19" w:type="pct"/>
            <w:gridSpan w:val="2"/>
          </w:tcPr>
          <w:p w14:paraId="05723310" w14:textId="6CB8B63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36E935DC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121D2393" w14:textId="77777777" w:rsidR="00DB6416" w:rsidRDefault="00DB6416" w:rsidP="00DB64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6A86182B" w14:textId="2C08DD96" w:rsidR="00DB6416" w:rsidRDefault="00DB6416" w:rsidP="00DB64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091DA84F" w14:textId="59BC68A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90110D" w:rsidRPr="004B17BF" w14:paraId="01AA869F" w14:textId="77777777" w:rsidTr="002A64C0">
        <w:trPr>
          <w:trHeight w:val="246"/>
        </w:trPr>
        <w:tc>
          <w:tcPr>
            <w:tcW w:w="5000" w:type="pct"/>
            <w:gridSpan w:val="9"/>
          </w:tcPr>
          <w:p w14:paraId="074BCAAA" w14:textId="4C424C76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Chapter 4: Waves and radioactivity (21 lessons)</w:t>
            </w:r>
          </w:p>
        </w:tc>
      </w:tr>
      <w:tr w:rsidR="00DB6416" w:rsidRPr="004B17BF" w14:paraId="1BA777E2" w14:textId="77777777" w:rsidTr="002A64C0">
        <w:tc>
          <w:tcPr>
            <w:tcW w:w="271" w:type="pct"/>
          </w:tcPr>
          <w:p w14:paraId="05FB3158" w14:textId="087C16E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1B877B4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194F774" w14:textId="3BCA4B2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4AE5BF92" w14:textId="602B8F0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14:paraId="6AF31C7E" w14:textId="1888856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Describing waves</w:t>
            </w:r>
          </w:p>
        </w:tc>
        <w:tc>
          <w:tcPr>
            <w:tcW w:w="1707" w:type="pct"/>
          </w:tcPr>
          <w:p w14:paraId="6C6A0C1E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wave motion.</w:t>
            </w:r>
          </w:p>
          <w:p w14:paraId="3B5FBF87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Define wavelength and frequency.</w:t>
            </w:r>
          </w:p>
          <w:p w14:paraId="0B98F04F" w14:textId="634375C8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Apply the relationship between wavelength, frequency and wave velocity.</w:t>
            </w:r>
          </w:p>
        </w:tc>
        <w:tc>
          <w:tcPr>
            <w:tcW w:w="427" w:type="pct"/>
          </w:tcPr>
          <w:p w14:paraId="0547B4C9" w14:textId="2E0A6E6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P4.1a, b, c, d, M3b, c, d</w:t>
            </w:r>
          </w:p>
        </w:tc>
        <w:tc>
          <w:tcPr>
            <w:tcW w:w="613" w:type="pct"/>
          </w:tcPr>
          <w:p w14:paraId="2AEF2B55" w14:textId="6139F2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4.1.1, 4.1.2, 4.1.3 and 4.1.4</w:t>
            </w:r>
          </w:p>
        </w:tc>
        <w:tc>
          <w:tcPr>
            <w:tcW w:w="593" w:type="pct"/>
          </w:tcPr>
          <w:p w14:paraId="07145D5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34D8DE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14897D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45E2B14" w14:textId="18F658F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6A82E51B" w14:textId="77777777" w:rsidTr="002A64C0">
        <w:tc>
          <w:tcPr>
            <w:tcW w:w="271" w:type="pct"/>
          </w:tcPr>
          <w:p w14:paraId="02AED5DF" w14:textId="0DAF886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2211876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EA3BB85" w14:textId="0222708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1A5DCAA1" w14:textId="75497E2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14:paraId="1B334DA5" w14:textId="3DC0D71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Transverse and longitudinal waves</w:t>
            </w:r>
          </w:p>
        </w:tc>
        <w:tc>
          <w:tcPr>
            <w:tcW w:w="1707" w:type="pct"/>
          </w:tcPr>
          <w:p w14:paraId="2A08B738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the motion of transverse and longitudinal waves.</w:t>
            </w:r>
          </w:p>
          <w:p w14:paraId="2B69B0B8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water waves are transverse waves.</w:t>
            </w:r>
          </w:p>
          <w:p w14:paraId="1A366D8A" w14:textId="10AD405D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sound waves are longitudinal waves.</w:t>
            </w:r>
          </w:p>
        </w:tc>
        <w:tc>
          <w:tcPr>
            <w:tcW w:w="427" w:type="pct"/>
          </w:tcPr>
          <w:p w14:paraId="3514FC42" w14:textId="618AE82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P4.1e</w:t>
            </w:r>
          </w:p>
        </w:tc>
        <w:tc>
          <w:tcPr>
            <w:tcW w:w="613" w:type="pct"/>
          </w:tcPr>
          <w:p w14:paraId="011E4181" w14:textId="28F82A9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4.2.1, 4.2.2 and 4.2.3; PowerPoint presentation</w:t>
            </w:r>
          </w:p>
        </w:tc>
        <w:tc>
          <w:tcPr>
            <w:tcW w:w="593" w:type="pct"/>
          </w:tcPr>
          <w:p w14:paraId="5387565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09611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4DE7C6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0C396F5" w14:textId="06568AF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7614BAF3" w14:textId="77777777" w:rsidTr="002A64C0">
        <w:tc>
          <w:tcPr>
            <w:tcW w:w="271" w:type="pct"/>
          </w:tcPr>
          <w:p w14:paraId="3A9C39AD" w14:textId="1584510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10259F36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91A3ABC" w14:textId="7E44359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1E4C0C26" w14:textId="0EEAAEB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14:paraId="667ADD14" w14:textId="1AADAC2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Measuring wave speeds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21F166E8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sound in air can be measured.</w:t>
            </w:r>
          </w:p>
          <w:p w14:paraId="4505926B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how the speed of water ripples can be measured.</w:t>
            </w:r>
          </w:p>
          <w:p w14:paraId="128028DA" w14:textId="0A0C733D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use of echo sounding.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(HT)</w:t>
            </w:r>
          </w:p>
        </w:tc>
        <w:tc>
          <w:tcPr>
            <w:tcW w:w="427" w:type="pct"/>
          </w:tcPr>
          <w:p w14:paraId="59ABEBD7" w14:textId="7D24B3B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P4.1f (part)</w:t>
            </w:r>
          </w:p>
        </w:tc>
        <w:tc>
          <w:tcPr>
            <w:tcW w:w="613" w:type="pct"/>
          </w:tcPr>
          <w:p w14:paraId="33837D3C" w14:textId="040F5AA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4.3.1, 4.3.2 and 4.3.3, Practical sheet 4.3, Technician’s notes 4.3</w:t>
            </w:r>
          </w:p>
        </w:tc>
        <w:tc>
          <w:tcPr>
            <w:tcW w:w="593" w:type="pct"/>
          </w:tcPr>
          <w:p w14:paraId="5C15D47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C83E51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AF88EB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668306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4203656" w14:textId="77777777" w:rsidTr="002A64C0">
        <w:tc>
          <w:tcPr>
            <w:tcW w:w="271" w:type="pct"/>
          </w:tcPr>
          <w:p w14:paraId="1454E195" w14:textId="0E59A566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202AF82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2CFC19B4" w14:textId="19C8214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5E72C935" w14:textId="2F9B4CA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14:paraId="749DE6A5" w14:textId="2C885A9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Measuring the wavelength, frequency and speed of waves in a ripple tank and waves in a solid</w:t>
            </w:r>
          </w:p>
        </w:tc>
        <w:tc>
          <w:tcPr>
            <w:tcW w:w="1707" w:type="pct"/>
          </w:tcPr>
          <w:p w14:paraId="06078D8D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Develop techniques for making observations of waves.</w:t>
            </w:r>
          </w:p>
          <w:p w14:paraId="6ACE0D06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Select suitable apparatus to measure frequency and wavelength.</w:t>
            </w:r>
          </w:p>
          <w:p w14:paraId="68A63376" w14:textId="7DD67EDC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data to answer questions.</w:t>
            </w:r>
          </w:p>
        </w:tc>
        <w:tc>
          <w:tcPr>
            <w:tcW w:w="427" w:type="pct"/>
          </w:tcPr>
          <w:p w14:paraId="4B1128E2" w14:textId="28CDBC7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P4.1f (part), Prac P4</w:t>
            </w:r>
          </w:p>
        </w:tc>
        <w:tc>
          <w:tcPr>
            <w:tcW w:w="613" w:type="pct"/>
          </w:tcPr>
          <w:p w14:paraId="6C5A38F8" w14:textId="77C4663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Practical sheet 4.4;  Technician’s notes 4.4</w:t>
            </w:r>
          </w:p>
        </w:tc>
        <w:tc>
          <w:tcPr>
            <w:tcW w:w="593" w:type="pct"/>
          </w:tcPr>
          <w:p w14:paraId="44923A4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8D277A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D4534E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C487E4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16F4BE85" w14:textId="77777777" w:rsidTr="002A64C0">
        <w:tc>
          <w:tcPr>
            <w:tcW w:w="271" w:type="pct"/>
          </w:tcPr>
          <w:p w14:paraId="42D18052" w14:textId="4EB2D8B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34A606" w14:textId="3E30305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50D22505" w14:textId="2DB12EF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28E31FF0" w14:textId="018CCCE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14:paraId="2C4CFBFA" w14:textId="630B900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and rearranging equations</w:t>
            </w:r>
          </w:p>
        </w:tc>
        <w:tc>
          <w:tcPr>
            <w:tcW w:w="1707" w:type="pct"/>
          </w:tcPr>
          <w:p w14:paraId="4DA258F4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Select and apply the equations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T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= 1/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and 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 xml:space="preserve">v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= </w:t>
            </w:r>
            <w:r w:rsidRPr="004B17BF">
              <w:rPr>
                <w:rFonts w:ascii="Arial" w:hAnsi="Arial" w:cs="Arial"/>
                <w:i/>
                <w:sz w:val="18"/>
                <w:szCs w:val="18"/>
                <w:lang w:eastAsia="en-GB"/>
              </w:rPr>
              <w:t>fλ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14:paraId="683B69BF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using appropriate units.</w:t>
            </w:r>
          </w:p>
          <w:p w14:paraId="206B6BBB" w14:textId="4A54ADCF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</w:tc>
        <w:tc>
          <w:tcPr>
            <w:tcW w:w="427" w:type="pct"/>
          </w:tcPr>
          <w:p w14:paraId="5410AA77" w14:textId="2D9CCDD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PM4.1i,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M3b, c, d</w:t>
            </w:r>
          </w:p>
        </w:tc>
        <w:tc>
          <w:tcPr>
            <w:tcW w:w="613" w:type="pct"/>
          </w:tcPr>
          <w:p w14:paraId="1E6886A7" w14:textId="7391A3A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Worksheets 4.5.1, 4.5.2 and 4.5.3</w:t>
            </w:r>
          </w:p>
        </w:tc>
        <w:tc>
          <w:tcPr>
            <w:tcW w:w="593" w:type="pct"/>
          </w:tcPr>
          <w:p w14:paraId="3540CCE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201CEC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A67653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026BF7" w14:textId="1BA3BC0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69369314" w14:textId="77777777" w:rsidTr="002A64C0">
        <w:tc>
          <w:tcPr>
            <w:tcW w:w="271" w:type="pct"/>
          </w:tcPr>
          <w:p w14:paraId="463DBB59" w14:textId="59BAF68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7490AE72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165D1FBA" w14:textId="01632D2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0D96DF7E" w14:textId="2DE6CBB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617" w:type="pct"/>
          </w:tcPr>
          <w:p w14:paraId="70088BBC" w14:textId="73718E2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Transferring energy or information by waves</w:t>
            </w:r>
          </w:p>
        </w:tc>
        <w:tc>
          <w:tcPr>
            <w:tcW w:w="1707" w:type="pct"/>
          </w:tcPr>
          <w:p w14:paraId="6667ECD9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</w:t>
            </w: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 all waves have common properties.</w:t>
            </w:r>
          </w:p>
          <w:p w14:paraId="3BF629F5" w14:textId="77777777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Understand how waves can be used to carry information.</w:t>
            </w:r>
          </w:p>
          <w:p w14:paraId="12E59686" w14:textId="6DB46FC5" w:rsidR="00DB6416" w:rsidRPr="004B17BF" w:rsidRDefault="00DB6416" w:rsidP="00DB641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Understand various applications of energy transfer by different types of electromagnetic waves.</w:t>
            </w:r>
          </w:p>
        </w:tc>
        <w:tc>
          <w:tcPr>
            <w:tcW w:w="427" w:type="pct"/>
          </w:tcPr>
          <w:p w14:paraId="0CCC4376" w14:textId="3E30DB9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Key concept</w:t>
            </w:r>
          </w:p>
        </w:tc>
        <w:tc>
          <w:tcPr>
            <w:tcW w:w="613" w:type="pct"/>
          </w:tcPr>
          <w:p w14:paraId="1344C2DD" w14:textId="73660A6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  <w:color w:val="000000"/>
              </w:rPr>
              <w:t>Worksheet 4.6</w:t>
            </w:r>
          </w:p>
        </w:tc>
        <w:tc>
          <w:tcPr>
            <w:tcW w:w="593" w:type="pct"/>
          </w:tcPr>
          <w:p w14:paraId="2CA9C84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874B10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FB8D2C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07A1532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Video</w:t>
            </w:r>
          </w:p>
          <w:p w14:paraId="4FF44637" w14:textId="168C0C5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706BB152" w14:textId="77777777" w:rsidTr="002A64C0">
        <w:tc>
          <w:tcPr>
            <w:tcW w:w="271" w:type="pct"/>
          </w:tcPr>
          <w:p w14:paraId="6DB56411" w14:textId="6D8152F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2CCDF67" w14:textId="1558717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8A35CBD" w14:textId="053EF3B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E29B532" w14:textId="6DB4EE6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617" w:type="pct"/>
          </w:tcPr>
          <w:p w14:paraId="011926A5" w14:textId="15C20BB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The electromagnetic spectrum</w:t>
            </w:r>
          </w:p>
        </w:tc>
        <w:tc>
          <w:tcPr>
            <w:tcW w:w="1707" w:type="pct"/>
          </w:tcPr>
          <w:p w14:paraId="50496352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the similarities and differences between transverse and longitudinal waves.</w:t>
            </w:r>
          </w:p>
          <w:p w14:paraId="2A741ED3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Recognise that electromagnetic waves are transverse waves.</w:t>
            </w:r>
          </w:p>
          <w:p w14:paraId="3CEC3580" w14:textId="43CF5CEB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main groupings and wavelength ranges of the electromagnetic spectrum.</w:t>
            </w:r>
          </w:p>
        </w:tc>
        <w:tc>
          <w:tcPr>
            <w:tcW w:w="427" w:type="pct"/>
          </w:tcPr>
          <w:p w14:paraId="4CCD33C3" w14:textId="052C7C2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P4.2a, b, c, d, e, f</w:t>
            </w:r>
          </w:p>
        </w:tc>
        <w:tc>
          <w:tcPr>
            <w:tcW w:w="613" w:type="pct"/>
          </w:tcPr>
          <w:p w14:paraId="16A4141A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4.7.1, 4.7.2 and 4.7.3</w:t>
            </w:r>
          </w:p>
          <w:p w14:paraId="774790FC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A3EFC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F337AD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4FB7A9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F9208E3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209895E" w14:textId="77777777" w:rsidTr="002A64C0">
        <w:tc>
          <w:tcPr>
            <w:tcW w:w="271" w:type="pct"/>
          </w:tcPr>
          <w:p w14:paraId="6E7E9437" w14:textId="7D05FB2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6981235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3A0D122A" w14:textId="5B1949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227EBAB6" w14:textId="4971CDA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617" w:type="pct"/>
          </w:tcPr>
          <w:p w14:paraId="72CDAFB5" w14:textId="13B10D9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Gamma rays and X-rays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2CD2A05C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the properties of gamma rays and X-rays.</w:t>
            </w:r>
          </w:p>
          <w:p w14:paraId="275EA7EA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examples of the practical uses of X-rays and gamma rays.</w:t>
            </w:r>
          </w:p>
          <w:p w14:paraId="57DA998E" w14:textId="0A63E62D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Compare gamma rays and X-rays.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7841BE84" w14:textId="78FC596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0D36B74E" w14:textId="03FE09E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.1,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.2 and </w:t>
            </w:r>
            <w:r w:rsidRPr="004B17BF">
              <w:rPr>
                <w:rStyle w:val="CommentReference"/>
                <w:rFonts w:ascii="Arial" w:hAnsi="Arial" w:cs="Arial"/>
              </w:rPr>
              <w:t>4.8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.3</w:t>
            </w:r>
          </w:p>
        </w:tc>
        <w:tc>
          <w:tcPr>
            <w:tcW w:w="593" w:type="pct"/>
          </w:tcPr>
          <w:p w14:paraId="43CE9BC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83B690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39FB4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D6AA22C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0722EDCD" w14:textId="6EDC4CB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5AA784AE" w14:textId="77777777" w:rsidTr="002A64C0">
        <w:tc>
          <w:tcPr>
            <w:tcW w:w="271" w:type="pct"/>
          </w:tcPr>
          <w:p w14:paraId="22E7C852" w14:textId="1A34C8F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760DC2A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6B1A284F" w14:textId="742CCF5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658940DA" w14:textId="5AAC634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617" w:type="pct"/>
          </w:tcPr>
          <w:p w14:paraId="5D89E999" w14:textId="14782DC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Ultraviolet and infrared radiation</w:t>
            </w:r>
          </w:p>
        </w:tc>
        <w:tc>
          <w:tcPr>
            <w:tcW w:w="1707" w:type="pct"/>
          </w:tcPr>
          <w:p w14:paraId="6180D361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properties of ultraviolet and infrared radiation.</w:t>
            </w:r>
          </w:p>
          <w:p w14:paraId="263A10E6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and hazards of ultraviolet radiation.</w:t>
            </w:r>
          </w:p>
          <w:p w14:paraId="0ED37CD5" w14:textId="1CA7072C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some uses of infrared radiation.</w:t>
            </w:r>
          </w:p>
        </w:tc>
        <w:tc>
          <w:tcPr>
            <w:tcW w:w="427" w:type="pct"/>
          </w:tcPr>
          <w:p w14:paraId="6268C095" w14:textId="4ECADEA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67B0FFB9" w14:textId="57CB907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 4.9; Practical sheet 4.9; Technician’s notes 4.9</w:t>
            </w:r>
          </w:p>
        </w:tc>
        <w:tc>
          <w:tcPr>
            <w:tcW w:w="593" w:type="pct"/>
          </w:tcPr>
          <w:p w14:paraId="3771239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6FC20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C72924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C4F561E" w14:textId="5261A50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535C7A9E" w14:textId="77777777" w:rsidTr="002A64C0">
        <w:tc>
          <w:tcPr>
            <w:tcW w:w="271" w:type="pct"/>
          </w:tcPr>
          <w:p w14:paraId="6799E17F" w14:textId="1A6F5DB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3D6B392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0826546E" w14:textId="7B018A3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4181AA12" w14:textId="08AD6D8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617" w:type="pct"/>
          </w:tcPr>
          <w:p w14:paraId="26665187" w14:textId="0705AAA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Microwaves</w:t>
            </w:r>
          </w:p>
        </w:tc>
        <w:tc>
          <w:tcPr>
            <w:tcW w:w="1707" w:type="pct"/>
          </w:tcPr>
          <w:p w14:paraId="7F71AF92" w14:textId="77777777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List some properties of microwaves.</w:t>
            </w:r>
          </w:p>
          <w:p w14:paraId="3E526B7B" w14:textId="4769767D" w:rsidR="00DB6416" w:rsidRPr="004B17BF" w:rsidRDefault="00DB6416" w:rsidP="00DB64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for communications.</w:t>
            </w:r>
          </w:p>
        </w:tc>
        <w:tc>
          <w:tcPr>
            <w:tcW w:w="427" w:type="pct"/>
          </w:tcPr>
          <w:p w14:paraId="7AF21370" w14:textId="33F37C6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P4.2g (part), h (part)</w:t>
            </w:r>
          </w:p>
        </w:tc>
        <w:tc>
          <w:tcPr>
            <w:tcW w:w="613" w:type="pct"/>
          </w:tcPr>
          <w:p w14:paraId="33E0B403" w14:textId="1EF7E02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 4.10</w:t>
            </w:r>
          </w:p>
        </w:tc>
        <w:tc>
          <w:tcPr>
            <w:tcW w:w="593" w:type="pct"/>
          </w:tcPr>
          <w:p w14:paraId="265EC0C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6B49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2E1AC8F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E66A889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856C26F" w14:textId="77777777" w:rsidTr="002A64C0">
        <w:tc>
          <w:tcPr>
            <w:tcW w:w="271" w:type="pct"/>
          </w:tcPr>
          <w:p w14:paraId="1DD8D9FD" w14:textId="6360F17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32F898A" w14:textId="191BD13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0" w:type="pct"/>
          </w:tcPr>
          <w:p w14:paraId="71BC49AC" w14:textId="0521567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F6343D1" w14:textId="096CDD0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617" w:type="pct"/>
          </w:tcPr>
          <w:p w14:paraId="7E2D9E56" w14:textId="3582114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 and microwave communication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1460DC58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radio waves are used for television and radio communications.</w:t>
            </w:r>
          </w:p>
          <w:p w14:paraId="62F1CA46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microwaves are used in satellite communications.</w:t>
            </w:r>
          </w:p>
          <w:p w14:paraId="37203B49" w14:textId="59DDD531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reflection and refraction of radio waves.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427" w:type="pct"/>
          </w:tcPr>
          <w:p w14:paraId="6A8F24AD" w14:textId="52EB0CE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P4.2g (part), i</w:t>
            </w:r>
          </w:p>
        </w:tc>
        <w:tc>
          <w:tcPr>
            <w:tcW w:w="613" w:type="pct"/>
          </w:tcPr>
          <w:p w14:paraId="1E5BBAD7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4.11.1, 4.11.2 and 4.11.3</w:t>
            </w:r>
          </w:p>
          <w:p w14:paraId="107EF3C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01B7C4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97CB0F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F9F1FB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5B5848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1C2B4384" w14:textId="77777777" w:rsidTr="002A64C0">
        <w:tc>
          <w:tcPr>
            <w:tcW w:w="271" w:type="pct"/>
          </w:tcPr>
          <w:p w14:paraId="136DF4F8" w14:textId="5B3648A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5B7CFF" w14:textId="5EE2BB8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5CD73799" w14:textId="3D05EFF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77CD740" w14:textId="093E0EF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617" w:type="pct"/>
          </w:tcPr>
          <w:p w14:paraId="1B5A96F5" w14:textId="2E48911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Reflection, refraction and wave fronts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 only)</w:t>
            </w:r>
          </w:p>
        </w:tc>
        <w:tc>
          <w:tcPr>
            <w:tcW w:w="1707" w:type="pct"/>
          </w:tcPr>
          <w:p w14:paraId="0ABE7B13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reflection and refraction and how these may vary with wavelength.</w:t>
            </w:r>
          </w:p>
          <w:p w14:paraId="48843289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Construct ray diagrams to illustrate refraction.</w:t>
            </w:r>
          </w:p>
          <w:p w14:paraId="7D5DED46" w14:textId="1293992C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wave front diagrams to explain refraction in terms of the difference in velocity of the waves in different substances.</w:t>
            </w:r>
          </w:p>
        </w:tc>
        <w:tc>
          <w:tcPr>
            <w:tcW w:w="427" w:type="pct"/>
          </w:tcPr>
          <w:p w14:paraId="17648015" w14:textId="4367F9F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P4.2j (part), k</w:t>
            </w:r>
          </w:p>
        </w:tc>
        <w:tc>
          <w:tcPr>
            <w:tcW w:w="613" w:type="pct"/>
          </w:tcPr>
          <w:p w14:paraId="06EC3492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4.12.1, 4.12.2 and 4.12.3;</w:t>
            </w:r>
            <w:r w:rsidRPr="004B17BF">
              <w:rPr>
                <w:rFonts w:cs="Arial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>Practical sheet 4.12; Technician’s notes 4.12</w:t>
            </w:r>
          </w:p>
          <w:p w14:paraId="05925D9B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EA98A5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2D52D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AD0127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B1DAAB8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DA08599" w14:textId="77777777" w:rsidTr="002A64C0">
        <w:tc>
          <w:tcPr>
            <w:tcW w:w="271" w:type="pct"/>
          </w:tcPr>
          <w:p w14:paraId="42C9DD4B" w14:textId="5E67B6CE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53B64E1" w14:textId="6ED38A6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299F563" w14:textId="667E081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767B526" w14:textId="13143DD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617" w:type="pct"/>
          </w:tcPr>
          <w:p w14:paraId="709D5901" w14:textId="3B62467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Investigate the reflection of light by different types of surface and the refraction of light by different substances</w:t>
            </w:r>
          </w:p>
        </w:tc>
        <w:tc>
          <w:tcPr>
            <w:tcW w:w="1707" w:type="pct"/>
          </w:tcPr>
          <w:p w14:paraId="44350849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Make and record observations of how light is reflected and transmitted at different surfaces.</w:t>
            </w:r>
          </w:p>
          <w:p w14:paraId="418BAAF1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Measure angles and discuss the method, apparatus and uncertainty in measurements.</w:t>
            </w:r>
          </w:p>
          <w:p w14:paraId="5F6C7246" w14:textId="2629B1E6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conclusions from experimental results.</w:t>
            </w:r>
          </w:p>
        </w:tc>
        <w:tc>
          <w:tcPr>
            <w:tcW w:w="427" w:type="pct"/>
          </w:tcPr>
          <w:p w14:paraId="5E68CB75" w14:textId="289A8FE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P4.2j (part), Prac P4</w:t>
            </w:r>
          </w:p>
        </w:tc>
        <w:tc>
          <w:tcPr>
            <w:tcW w:w="613" w:type="pct"/>
          </w:tcPr>
          <w:p w14:paraId="4C909353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4.13.1 and 4.13.2; Practical sheets 4.13.1, 4.13.2, 4.13.3 and 4.13.4; Technician’s notes 4.13</w:t>
            </w:r>
          </w:p>
          <w:p w14:paraId="7552342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170A64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9A7C47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427E3F0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6DA77E2D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70F3AA9" w14:textId="77777777" w:rsidTr="002A64C0">
        <w:tc>
          <w:tcPr>
            <w:tcW w:w="271" w:type="pct"/>
          </w:tcPr>
          <w:p w14:paraId="22322529" w14:textId="75381915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8C862EB" w14:textId="590557C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3A87C716" w14:textId="0C0979C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05ED5842" w14:textId="3DD19B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617" w:type="pct"/>
          </w:tcPr>
          <w:p w14:paraId="7D5F9777" w14:textId="3960539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Atomic structure</w:t>
            </w:r>
          </w:p>
        </w:tc>
        <w:tc>
          <w:tcPr>
            <w:tcW w:w="1707" w:type="pct"/>
          </w:tcPr>
          <w:p w14:paraId="3F72B260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structure of the atom.</w:t>
            </w:r>
          </w:p>
          <w:p w14:paraId="2E31D867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symbols to represent particles.</w:t>
            </w:r>
          </w:p>
          <w:p w14:paraId="5742B8F9" w14:textId="4947C4DA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ionisation.</w:t>
            </w:r>
          </w:p>
        </w:tc>
        <w:tc>
          <w:tcPr>
            <w:tcW w:w="427" w:type="pct"/>
          </w:tcPr>
          <w:p w14:paraId="35BF1554" w14:textId="6157CC7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P4.3a, b, c, h</w:t>
            </w:r>
          </w:p>
        </w:tc>
        <w:tc>
          <w:tcPr>
            <w:tcW w:w="613" w:type="pct"/>
          </w:tcPr>
          <w:p w14:paraId="7EA20E6E" w14:textId="004ADE7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4.14.1, 4.14.2 and 4.14.3</w:t>
            </w:r>
          </w:p>
        </w:tc>
        <w:tc>
          <w:tcPr>
            <w:tcW w:w="593" w:type="pct"/>
          </w:tcPr>
          <w:p w14:paraId="53449B9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A13054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6BEF10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1086C7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38E1DF2" w14:textId="77777777" w:rsidTr="002A64C0">
        <w:tc>
          <w:tcPr>
            <w:tcW w:w="271" w:type="pct"/>
          </w:tcPr>
          <w:p w14:paraId="7E4A5256" w14:textId="7EC1ECA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445B17F" w14:textId="2D6BB68F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00B6F92E" w14:textId="2B4ACB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06821B5A" w14:textId="5636DD8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617" w:type="pct"/>
          </w:tcPr>
          <w:p w14:paraId="486003AB" w14:textId="3630764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decay</w:t>
            </w:r>
          </w:p>
        </w:tc>
        <w:tc>
          <w:tcPr>
            <w:tcW w:w="1707" w:type="pct"/>
          </w:tcPr>
          <w:p w14:paraId="7C363D22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decay.</w:t>
            </w:r>
          </w:p>
          <w:p w14:paraId="47D43C29" w14:textId="77777777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the types of nuclear radiation.</w:t>
            </w:r>
          </w:p>
          <w:p w14:paraId="26799065" w14:textId="3414BFA5" w:rsidR="00DB6416" w:rsidRPr="004B17BF" w:rsidRDefault="00DB6416" w:rsidP="00DB64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processes of alpha decay and beta decay.</w:t>
            </w:r>
          </w:p>
        </w:tc>
        <w:tc>
          <w:tcPr>
            <w:tcW w:w="427" w:type="pct"/>
          </w:tcPr>
          <w:p w14:paraId="20A5420B" w14:textId="1B08F31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P4.3d, e</w:t>
            </w:r>
          </w:p>
        </w:tc>
        <w:tc>
          <w:tcPr>
            <w:tcW w:w="613" w:type="pct"/>
          </w:tcPr>
          <w:p w14:paraId="7EE3612E" w14:textId="41634EA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4.15.1, 4.15.2 and 4.15.3; Technician’s notes 4.15</w:t>
            </w:r>
          </w:p>
        </w:tc>
        <w:tc>
          <w:tcPr>
            <w:tcW w:w="593" w:type="pct"/>
          </w:tcPr>
          <w:p w14:paraId="19CDB34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0362F39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2706E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41422F6" w14:textId="22407DB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4A0FB650" w14:textId="77777777" w:rsidTr="002A64C0">
        <w:tc>
          <w:tcPr>
            <w:tcW w:w="271" w:type="pct"/>
          </w:tcPr>
          <w:p w14:paraId="3E1F9A04" w14:textId="0230284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D6461C5" w14:textId="04C59752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F07A5FE" w14:textId="605EB22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137802E7" w14:textId="57FD245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617" w:type="pct"/>
          </w:tcPr>
          <w:p w14:paraId="7E1414AE" w14:textId="1F24DA3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Nuclear equations</w:t>
            </w:r>
          </w:p>
        </w:tc>
        <w:tc>
          <w:tcPr>
            <w:tcW w:w="1707" w:type="pct"/>
          </w:tcPr>
          <w:p w14:paraId="63D40A94" w14:textId="77777777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nuclear equations.</w:t>
            </w:r>
          </w:p>
          <w:p w14:paraId="636A6353" w14:textId="58A6BC1C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Write balanced nuclear equations.</w:t>
            </w:r>
          </w:p>
        </w:tc>
        <w:tc>
          <w:tcPr>
            <w:tcW w:w="427" w:type="pct"/>
          </w:tcPr>
          <w:p w14:paraId="03715AC5" w14:textId="0F8B710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P4.3f, g, h</w:t>
            </w:r>
          </w:p>
        </w:tc>
        <w:tc>
          <w:tcPr>
            <w:tcW w:w="613" w:type="pct"/>
          </w:tcPr>
          <w:p w14:paraId="2EB3F575" w14:textId="737C519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Worksheets 4.16.1, 4.16.2 and 4.16.3</w:t>
            </w:r>
          </w:p>
        </w:tc>
        <w:tc>
          <w:tcPr>
            <w:tcW w:w="593" w:type="pct"/>
          </w:tcPr>
          <w:p w14:paraId="035205B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CB1EF7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13C3B4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8DC64B1" w14:textId="0EBA6F8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90110D" w:rsidRPr="004B17BF" w14:paraId="47436EC8" w14:textId="77777777" w:rsidTr="002A64C0">
        <w:tc>
          <w:tcPr>
            <w:tcW w:w="271" w:type="pct"/>
          </w:tcPr>
          <w:p w14:paraId="57D1F700" w14:textId="32E2B044" w:rsidR="0090110D" w:rsidRPr="004B17BF" w:rsidRDefault="00DB6416" w:rsidP="0090110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CFD8FF8" w14:textId="3D90FD02" w:rsidR="0090110D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688F630" w14:textId="2BE4669E" w:rsidR="0090110D" w:rsidRPr="004B17BF" w:rsidRDefault="00DB6416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1F5941CB" w14:textId="4F59FEEF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617" w:type="pct"/>
          </w:tcPr>
          <w:p w14:paraId="3E3DBE9F" w14:textId="30F211F8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Radioactive half-life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lastRenderedPageBreak/>
              <w:t>(HT)</w:t>
            </w:r>
          </w:p>
        </w:tc>
        <w:tc>
          <w:tcPr>
            <w:tcW w:w="1707" w:type="pct"/>
          </w:tcPr>
          <w:p w14:paraId="3ED32CA9" w14:textId="77777777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Explain what is meant by radioactive half-life.</w:t>
            </w:r>
          </w:p>
          <w:p w14:paraId="46653825" w14:textId="51A813EF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half-life.</w:t>
            </w:r>
            <w:r w:rsidR="00511C20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511C20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  <w:p w14:paraId="61C6A43D" w14:textId="3427BABC" w:rsidR="0090110D" w:rsidRPr="004B17BF" w:rsidRDefault="0090110D" w:rsidP="0090110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Choose the best radioisotope for a task.</w:t>
            </w:r>
          </w:p>
        </w:tc>
        <w:tc>
          <w:tcPr>
            <w:tcW w:w="427" w:type="pct"/>
          </w:tcPr>
          <w:p w14:paraId="1C97A722" w14:textId="73338939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P4.3j, M4a, c</w:t>
            </w:r>
          </w:p>
        </w:tc>
        <w:tc>
          <w:tcPr>
            <w:tcW w:w="613" w:type="pct"/>
          </w:tcPr>
          <w:p w14:paraId="00F37735" w14:textId="1B244220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4.17.1,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4.17.2 and 4.17.3; Practical sheet 4.17; Technician’s notes 4.17</w:t>
            </w:r>
          </w:p>
        </w:tc>
        <w:tc>
          <w:tcPr>
            <w:tcW w:w="593" w:type="pct"/>
          </w:tcPr>
          <w:p w14:paraId="59098730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5D9413CD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Homework worksheet</w:t>
            </w:r>
          </w:p>
          <w:p w14:paraId="14C897BC" w14:textId="77777777" w:rsidR="0090110D" w:rsidRPr="004B17BF" w:rsidRDefault="0090110D" w:rsidP="009011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730D40B" w14:textId="77777777" w:rsidR="0090110D" w:rsidRPr="004B17BF" w:rsidRDefault="0090110D" w:rsidP="009011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26003FB1" w14:textId="77777777" w:rsidTr="002A64C0">
        <w:tc>
          <w:tcPr>
            <w:tcW w:w="271" w:type="pct"/>
          </w:tcPr>
          <w:p w14:paraId="00FDCA43" w14:textId="678389A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3450ECF" w14:textId="3C459966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B55E3F5" w14:textId="744191F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1916FB4C" w14:textId="36ACB60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617" w:type="pct"/>
          </w:tcPr>
          <w:p w14:paraId="21B340CE" w14:textId="6E71CF3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Background radiation</w:t>
            </w:r>
          </w:p>
        </w:tc>
        <w:tc>
          <w:tcPr>
            <w:tcW w:w="1707" w:type="pct"/>
          </w:tcPr>
          <w:p w14:paraId="1F27CC4C" w14:textId="77777777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sources of background radiation.</w:t>
            </w:r>
          </w:p>
          <w:p w14:paraId="74C9E4C7" w14:textId="54D54C8F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different types of radiation have different ionising power.</w:t>
            </w:r>
          </w:p>
        </w:tc>
        <w:tc>
          <w:tcPr>
            <w:tcW w:w="427" w:type="pct"/>
          </w:tcPr>
          <w:p w14:paraId="005AA8DC" w14:textId="15E6F8B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P4.3i, l</w:t>
            </w:r>
          </w:p>
        </w:tc>
        <w:tc>
          <w:tcPr>
            <w:tcW w:w="613" w:type="pct"/>
          </w:tcPr>
          <w:p w14:paraId="310CB3D9" w14:textId="58DF89F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4.18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12BCEFF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754EE71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F05448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F5C60F4" w14:textId="38241A0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1DAA3467" w14:textId="77777777" w:rsidTr="002A64C0">
        <w:tc>
          <w:tcPr>
            <w:tcW w:w="271" w:type="pct"/>
          </w:tcPr>
          <w:p w14:paraId="729834FA" w14:textId="551AB8F1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4354631" w14:textId="7D35DC0D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AD2AAE2" w14:textId="243BC49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1EF254DA" w14:textId="0FA605A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617" w:type="pct"/>
          </w:tcPr>
          <w:p w14:paraId="51AE043D" w14:textId="39A668B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Using ratios and proportional reasoning</w:t>
            </w:r>
            <w:r w:rsidR="008D78D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D78DA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1707" w:type="pct"/>
          </w:tcPr>
          <w:p w14:paraId="4FD15C2C" w14:textId="77777777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Draw a curve of best fit to calculate radioactive half-life.</w:t>
            </w:r>
          </w:p>
          <w:p w14:paraId="1BE57839" w14:textId="1CCE83E3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net decline.</w:t>
            </w:r>
            <w:r w:rsidR="008D78DA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8D78DA" w:rsidRPr="009A4F4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(HT)</w:t>
            </w:r>
          </w:p>
        </w:tc>
        <w:tc>
          <w:tcPr>
            <w:tcW w:w="427" w:type="pct"/>
          </w:tcPr>
          <w:p w14:paraId="4D41D0F0" w14:textId="376355E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P4.3k, M1c, M3c, M4a, c</w:t>
            </w:r>
          </w:p>
        </w:tc>
        <w:tc>
          <w:tcPr>
            <w:tcW w:w="613" w:type="pct"/>
          </w:tcPr>
          <w:p w14:paraId="70F963CC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8E2D49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102404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E68D03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76766E" w14:textId="5608A17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2703071C" w14:textId="77777777" w:rsidTr="002A64C0">
        <w:tc>
          <w:tcPr>
            <w:tcW w:w="271" w:type="pct"/>
          </w:tcPr>
          <w:p w14:paraId="5BF6ECB3" w14:textId="1647CB26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E3760E" w14:textId="5B491DFC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334C78E" w14:textId="23F2800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4AD895EF" w14:textId="4D7A57E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617" w:type="pct"/>
          </w:tcPr>
          <w:p w14:paraId="71FCDBB2" w14:textId="24269FF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Hazards and uses of radiation</w:t>
            </w:r>
          </w:p>
        </w:tc>
        <w:tc>
          <w:tcPr>
            <w:tcW w:w="1707" w:type="pct"/>
          </w:tcPr>
          <w:p w14:paraId="78D3320C" w14:textId="77777777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radioactive contamination.</w:t>
            </w:r>
          </w:p>
          <w:p w14:paraId="0C852EC2" w14:textId="5933F177" w:rsidR="00DB6416" w:rsidRPr="004B17BF" w:rsidRDefault="00DB6416" w:rsidP="00DB64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examples of how radioactive tracers can be used.</w:t>
            </w:r>
          </w:p>
        </w:tc>
        <w:tc>
          <w:tcPr>
            <w:tcW w:w="427" w:type="pct"/>
          </w:tcPr>
          <w:p w14:paraId="6C5F7BF3" w14:textId="38C34CD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26231150" w14:textId="3768333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4.20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93" w:type="pct"/>
          </w:tcPr>
          <w:p w14:paraId="3382A88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687A55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CE00A0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A5C039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5A6C6D1E" w14:textId="77777777" w:rsidTr="002A64C0">
        <w:tc>
          <w:tcPr>
            <w:tcW w:w="271" w:type="pct"/>
          </w:tcPr>
          <w:p w14:paraId="3E2041A3" w14:textId="4619779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682E147" w14:textId="5A0DE62C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609638C" w14:textId="29270B0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302" w:type="pct"/>
          </w:tcPr>
          <w:p w14:paraId="013CA3FE" w14:textId="7CD0024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617" w:type="pct"/>
          </w:tcPr>
          <w:p w14:paraId="0E6BE83F" w14:textId="09EE54B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Irradiation</w:t>
            </w:r>
          </w:p>
        </w:tc>
        <w:tc>
          <w:tcPr>
            <w:tcW w:w="1707" w:type="pct"/>
          </w:tcPr>
          <w:p w14:paraId="1734A89B" w14:textId="77777777" w:rsidR="00DB6416" w:rsidRPr="004B17BF" w:rsidRDefault="00DB6416" w:rsidP="00DB6416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what is meant by irradiation.</w:t>
            </w:r>
          </w:p>
          <w:p w14:paraId="5A34F7A8" w14:textId="77777777" w:rsidR="00DB6416" w:rsidRPr="004B17BF" w:rsidRDefault="00DB6416" w:rsidP="00DB6416">
            <w:pPr>
              <w:pStyle w:val="ListParagraph"/>
              <w:numPr>
                <w:ilvl w:val="0"/>
                <w:numId w:val="24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distinction between contamination and irradiation.</w:t>
            </w:r>
          </w:p>
          <w:p w14:paraId="5CB9695D" w14:textId="3D0DCE75" w:rsidR="00DB6416" w:rsidRPr="004B17BF" w:rsidRDefault="00DB6416" w:rsidP="00DB64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Appreciate the importance of communication between scientists.</w:t>
            </w:r>
          </w:p>
        </w:tc>
        <w:tc>
          <w:tcPr>
            <w:tcW w:w="427" w:type="pct"/>
          </w:tcPr>
          <w:p w14:paraId="500C0E22" w14:textId="55B643F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P4.3m (part)</w:t>
            </w:r>
          </w:p>
        </w:tc>
        <w:tc>
          <w:tcPr>
            <w:tcW w:w="613" w:type="pct"/>
          </w:tcPr>
          <w:p w14:paraId="4C59E598" w14:textId="77777777" w:rsidR="00DB6416" w:rsidRPr="004B17BF" w:rsidRDefault="00DB6416" w:rsidP="00DB6416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Worksheets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.1,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Style w:val="CommentReference"/>
                <w:rFonts w:ascii="Arial" w:hAnsi="Arial" w:cs="Arial"/>
              </w:rPr>
              <w:t xml:space="preserve">.2 and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4.21</w:t>
            </w:r>
            <w:r w:rsidRPr="004B17BF">
              <w:rPr>
                <w:rFonts w:ascii="Arial" w:hAnsi="Arial" w:cs="Arial"/>
                <w:sz w:val="18"/>
                <w:szCs w:val="18"/>
              </w:rPr>
              <w:t>.3</w:t>
            </w:r>
          </w:p>
          <w:p w14:paraId="7986FB60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2FC9DF0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6E7DA4B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5261CB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A66879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2E0179B" w14:textId="77777777" w:rsidTr="002A64C0">
        <w:tc>
          <w:tcPr>
            <w:tcW w:w="271" w:type="pct"/>
          </w:tcPr>
          <w:p w14:paraId="25A9101D" w14:textId="62440BA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1DBE0F4" w14:textId="67803EE3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B51E83A" w14:textId="6C9C18F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19" w:type="pct"/>
            <w:gridSpan w:val="2"/>
          </w:tcPr>
          <w:p w14:paraId="57808D0A" w14:textId="08B4D81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1D66A520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604A61C8" w14:textId="77777777" w:rsidR="00DB6416" w:rsidRDefault="00DB6416" w:rsidP="00DB641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79AFA87F" w14:textId="6B299F6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90110D" w:rsidRPr="004B17BF" w14:paraId="550B1FB9" w14:textId="77777777" w:rsidTr="002A64C0">
        <w:trPr>
          <w:trHeight w:val="328"/>
        </w:trPr>
        <w:tc>
          <w:tcPr>
            <w:tcW w:w="5000" w:type="pct"/>
            <w:gridSpan w:val="9"/>
          </w:tcPr>
          <w:p w14:paraId="13AC537A" w14:textId="4B746B39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Energy (9 lessons)</w:t>
            </w:r>
          </w:p>
        </w:tc>
      </w:tr>
      <w:tr w:rsidR="00DB6416" w:rsidRPr="004B17BF" w14:paraId="74695D25" w14:textId="77777777" w:rsidTr="002A64C0">
        <w:tc>
          <w:tcPr>
            <w:tcW w:w="271" w:type="pct"/>
          </w:tcPr>
          <w:p w14:paraId="26CCE316" w14:textId="07C00C4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6DA3009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97F7145" w14:textId="3B77A06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59294D1D" w14:textId="10EB184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14:paraId="208044B4" w14:textId="587126C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Investigating kinetic energy</w:t>
            </w:r>
          </w:p>
        </w:tc>
        <w:tc>
          <w:tcPr>
            <w:tcW w:w="1707" w:type="pct"/>
          </w:tcPr>
          <w:p w14:paraId="07EAB97B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the kinetic energy store of an object changes as its speed changes.</w:t>
            </w:r>
          </w:p>
          <w:p w14:paraId="52DA54D6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Calculate kinetic energy.</w:t>
            </w:r>
          </w:p>
          <w:p w14:paraId="73D867D5" w14:textId="1CF57594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Consider how energy is transferred.</w:t>
            </w:r>
          </w:p>
        </w:tc>
        <w:tc>
          <w:tcPr>
            <w:tcW w:w="427" w:type="pct"/>
          </w:tcPr>
          <w:p w14:paraId="50144A4B" w14:textId="0FAC6E7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P5.1b (part), e (part)</w:t>
            </w:r>
          </w:p>
        </w:tc>
        <w:tc>
          <w:tcPr>
            <w:tcW w:w="613" w:type="pct"/>
          </w:tcPr>
          <w:p w14:paraId="3572F916" w14:textId="6516411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Worksheets 5.1.1, 5.1.2 and 5.1.3;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Practical sheets 5.1.1 and 5.1.2; Technician’s notes 5.1 </w:t>
            </w:r>
          </w:p>
        </w:tc>
        <w:tc>
          <w:tcPr>
            <w:tcW w:w="593" w:type="pct"/>
          </w:tcPr>
          <w:p w14:paraId="21CCE1B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4BFCA7D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Homework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worksheet</w:t>
            </w:r>
          </w:p>
          <w:p w14:paraId="36C0967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16CA92AB" w14:textId="15590A2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659B36D" w14:textId="77777777" w:rsidTr="002A64C0">
        <w:tc>
          <w:tcPr>
            <w:tcW w:w="271" w:type="pct"/>
          </w:tcPr>
          <w:p w14:paraId="09274909" w14:textId="2159842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32983A9" w14:textId="0230B9E6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2AACB660" w14:textId="2435D9A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3EDD3B65" w14:textId="1707A99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14:paraId="483C6636" w14:textId="13E7597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Work done and energy transfer</w:t>
            </w:r>
          </w:p>
        </w:tc>
        <w:tc>
          <w:tcPr>
            <w:tcW w:w="1707" w:type="pct"/>
          </w:tcPr>
          <w:p w14:paraId="2D6078F6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Recall what is meant by work done.</w:t>
            </w:r>
          </w:p>
          <w:p w14:paraId="690D2E76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the relationship between work done and force applied.</w:t>
            </w:r>
          </w:p>
          <w:p w14:paraId="5029FB42" w14:textId="39BC4E71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Identify the transfers between energy stores.</w:t>
            </w:r>
          </w:p>
        </w:tc>
        <w:tc>
          <w:tcPr>
            <w:tcW w:w="427" w:type="pct"/>
          </w:tcPr>
          <w:p w14:paraId="7599046A" w14:textId="081A1C4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P5.1b (part), c (part)</w:t>
            </w:r>
          </w:p>
        </w:tc>
        <w:tc>
          <w:tcPr>
            <w:tcW w:w="613" w:type="pct"/>
          </w:tcPr>
          <w:p w14:paraId="6CBB4706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Style w:val="CommentReference"/>
                <w:rFonts w:cs="Arial"/>
                <w:color w:val="auto"/>
              </w:rPr>
              <w:t>Worksheets 5.2.1, 5.2.2 and 5.2.3;</w:t>
            </w:r>
            <w:r w:rsidRPr="004B17B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B17BF">
              <w:rPr>
                <w:rStyle w:val="CommentReference"/>
                <w:rFonts w:cs="Arial"/>
                <w:color w:val="auto"/>
              </w:rPr>
              <w:t xml:space="preserve">Practical sheets 5.2.1 and 5.2.2; Technician’s notes 5.2 </w:t>
            </w:r>
          </w:p>
          <w:p w14:paraId="0A4B56DD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67A0A7B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94EFF1C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69D90A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50159C" w14:textId="65C3AC2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7154AA47" w14:textId="77777777" w:rsidTr="002A64C0">
        <w:tc>
          <w:tcPr>
            <w:tcW w:w="271" w:type="pct"/>
          </w:tcPr>
          <w:p w14:paraId="5A452773" w14:textId="2258503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310A5FDF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75EA40AD" w14:textId="40EBB9B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302" w:type="pct"/>
          </w:tcPr>
          <w:p w14:paraId="36C0233C" w14:textId="6C0C8E2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14:paraId="04148E57" w14:textId="1EAFA78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Specific heat capacity</w:t>
            </w:r>
          </w:p>
        </w:tc>
        <w:tc>
          <w:tcPr>
            <w:tcW w:w="1707" w:type="pct"/>
          </w:tcPr>
          <w:p w14:paraId="53BA1C8A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how things heat up.</w:t>
            </w:r>
          </w:p>
          <w:p w14:paraId="25E5ACB5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heating water.</w:t>
            </w:r>
          </w:p>
          <w:p w14:paraId="23A55568" w14:textId="771F55AC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specific heat capacity.</w:t>
            </w:r>
          </w:p>
        </w:tc>
        <w:tc>
          <w:tcPr>
            <w:tcW w:w="427" w:type="pct"/>
          </w:tcPr>
          <w:p w14:paraId="18CA3A4B" w14:textId="082690F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</w:t>
            </w:r>
            <w:r w:rsidRPr="004B17BF" w:rsidDel="00A9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3" w:type="pct"/>
          </w:tcPr>
          <w:p w14:paraId="4A94E3CB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Style w:val="CommentReference"/>
                <w:rFonts w:cs="Arial"/>
                <w:color w:val="auto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>Worksheets 5.3.1, 5.3.2 and 5.3.3; Practical sheet 5.3; Technician’s notes 5.3</w:t>
            </w:r>
          </w:p>
          <w:p w14:paraId="212B1BF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4CF3D13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0AD149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AFC1C9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DDCF94D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4E8BA522" w14:textId="77777777" w:rsidTr="002A64C0">
        <w:tc>
          <w:tcPr>
            <w:tcW w:w="271" w:type="pct"/>
          </w:tcPr>
          <w:p w14:paraId="5815658B" w14:textId="196ACEB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E57A29" w14:textId="31893B91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498C499D" w14:textId="2E4006A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25F0FA42" w14:textId="7F8D464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14:paraId="28BD70DF" w14:textId="44E1424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and power</w:t>
            </w:r>
          </w:p>
        </w:tc>
        <w:tc>
          <w:tcPr>
            <w:tcW w:w="1707" w:type="pct"/>
          </w:tcPr>
          <w:p w14:paraId="10B8F9A3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Recall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that energy cannot be created or destroyed, only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transferred.</w:t>
            </w:r>
          </w:p>
          <w:p w14:paraId="234D9325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Describe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energy transfers in different domestic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appliances.</w:t>
            </w:r>
          </w:p>
          <w:p w14:paraId="7212BD5E" w14:textId="77777777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power as a rate of energy transfer.</w:t>
            </w:r>
          </w:p>
          <w:p w14:paraId="069FEC03" w14:textId="53F7B190" w:rsidR="00DB6416" w:rsidRPr="004B17BF" w:rsidRDefault="00DB6416" w:rsidP="00DB64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Calculate the energy transferred.</w:t>
            </w:r>
          </w:p>
        </w:tc>
        <w:tc>
          <w:tcPr>
            <w:tcW w:w="427" w:type="pct"/>
          </w:tcPr>
          <w:p w14:paraId="402DF021" w14:textId="6063C93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P5.1c (part), d, P5.2b, c</w:t>
            </w:r>
          </w:p>
        </w:tc>
        <w:tc>
          <w:tcPr>
            <w:tcW w:w="613" w:type="pct"/>
          </w:tcPr>
          <w:p w14:paraId="3D61EEF1" w14:textId="6F2C008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Style w:val="CommentReference"/>
                <w:rFonts w:ascii="Arial" w:hAnsi="Arial" w:cs="Arial"/>
              </w:rPr>
              <w:t>Worksheets 5.4.1, 5.4.2 and 5.4.3, Practical sheet 5.4, Technician’s notes 5.4</w:t>
            </w:r>
          </w:p>
        </w:tc>
        <w:tc>
          <w:tcPr>
            <w:tcW w:w="593" w:type="pct"/>
          </w:tcPr>
          <w:p w14:paraId="061D0CF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386418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08DD3C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71185BEE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6A805B6A" w14:textId="77777777" w:rsidTr="002A64C0">
        <w:tc>
          <w:tcPr>
            <w:tcW w:w="271" w:type="pct"/>
          </w:tcPr>
          <w:p w14:paraId="5E4AE3F0" w14:textId="78BEF18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5044CFAA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6DAB3E40" w14:textId="0B39E87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5D8015A9" w14:textId="746F45F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14:paraId="15CBCA57" w14:textId="0C02686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Dissipation of energy</w:t>
            </w:r>
          </w:p>
        </w:tc>
        <w:tc>
          <w:tcPr>
            <w:tcW w:w="1707" w:type="pct"/>
          </w:tcPr>
          <w:p w14:paraId="536C6C5E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ways of reducing unwanted energy transfer.</w:t>
            </w:r>
          </w:p>
          <w:p w14:paraId="01864564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what affects the rate of cooling of a building.</w:t>
            </w:r>
          </w:p>
          <w:p w14:paraId="461E2C32" w14:textId="1720CEBE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that energy is dissipated.</w:t>
            </w:r>
          </w:p>
        </w:tc>
        <w:tc>
          <w:tcPr>
            <w:tcW w:w="427" w:type="pct"/>
          </w:tcPr>
          <w:p w14:paraId="0E9243AC" w14:textId="60A8187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P5.2a, g</w:t>
            </w:r>
          </w:p>
        </w:tc>
        <w:tc>
          <w:tcPr>
            <w:tcW w:w="613" w:type="pct"/>
          </w:tcPr>
          <w:p w14:paraId="2BBEFFC8" w14:textId="77777777" w:rsidR="00DB6416" w:rsidRPr="004B17BF" w:rsidRDefault="00DB6416" w:rsidP="00DB6416">
            <w:pPr>
              <w:pStyle w:val="SMResourcesMisconVocab"/>
              <w:spacing w:before="0" w:after="0"/>
              <w:rPr>
                <w:rFonts w:cs="Arial"/>
                <w:color w:val="auto"/>
                <w:sz w:val="18"/>
                <w:szCs w:val="18"/>
              </w:rPr>
            </w:pPr>
            <w:r w:rsidRPr="004B17BF">
              <w:rPr>
                <w:rFonts w:cs="Arial"/>
                <w:color w:val="auto"/>
                <w:sz w:val="18"/>
                <w:szCs w:val="18"/>
              </w:rPr>
              <w:t xml:space="preserve">Worksheets 5.5.1, 5.5.2 and 5.5.3; Practical sheets 5.5.1, and 5.5.2, Technician’s notes </w:t>
            </w:r>
            <w:r w:rsidRPr="004B17BF">
              <w:rPr>
                <w:rFonts w:cs="Arial"/>
                <w:color w:val="auto"/>
                <w:sz w:val="18"/>
                <w:szCs w:val="18"/>
              </w:rPr>
              <w:lastRenderedPageBreak/>
              <w:t>5.5</w:t>
            </w:r>
          </w:p>
          <w:p w14:paraId="1C3AD83B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5967718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 xml:space="preserve">Quick starter </w:t>
            </w:r>
          </w:p>
          <w:p w14:paraId="707B01A9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39FBA462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5DE2456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1886127F" w14:textId="3624BDD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1C191C15" w14:textId="77777777" w:rsidTr="002A64C0">
        <w:tc>
          <w:tcPr>
            <w:tcW w:w="271" w:type="pct"/>
          </w:tcPr>
          <w:p w14:paraId="593FE412" w14:textId="7ADF7DE7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31D7C55" w14:textId="6AEDFC41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0" w:type="pct"/>
          </w:tcPr>
          <w:p w14:paraId="1D376AAD" w14:textId="4799191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302" w:type="pct"/>
          </w:tcPr>
          <w:p w14:paraId="72041F40" w14:textId="1FDF922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14:paraId="232FD822" w14:textId="3A93258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Energy efficiency</w:t>
            </w:r>
          </w:p>
        </w:tc>
        <w:tc>
          <w:tcPr>
            <w:tcW w:w="1707" w:type="pct"/>
          </w:tcPr>
          <w:p w14:paraId="3A13E976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Explain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what is meant by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efficiency.</w:t>
            </w:r>
          </w:p>
          <w:p w14:paraId="28F034E7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Calculate </w:t>
            </w:r>
            <w:r w:rsidRPr="004B17BF">
              <w:rPr>
                <w:rFonts w:ascii="Arial" w:hAnsi="Arial" w:cs="Arial"/>
                <w:sz w:val="18"/>
                <w:szCs w:val="18"/>
              </w:rPr>
              <w:t xml:space="preserve">the efficiency of energy </w:t>
            </w: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transfers.</w:t>
            </w:r>
          </w:p>
          <w:p w14:paraId="7D8349D1" w14:textId="222A3E03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Find out about conservation of energy.</w:t>
            </w:r>
          </w:p>
        </w:tc>
        <w:tc>
          <w:tcPr>
            <w:tcW w:w="427" w:type="pct"/>
          </w:tcPr>
          <w:p w14:paraId="30B3E358" w14:textId="4999C67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P5.1a, P5.2d, e (part), g, PM5.2i, M1c, M4a, c, d, e</w:t>
            </w:r>
          </w:p>
        </w:tc>
        <w:tc>
          <w:tcPr>
            <w:tcW w:w="613" w:type="pct"/>
          </w:tcPr>
          <w:p w14:paraId="002569BC" w14:textId="2B609B9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5.6.1 and 5.6.2; Practical sheets 5.6.1, 5.6.2, 5.6.3 and 5.6.4</w:t>
            </w:r>
          </w:p>
        </w:tc>
        <w:tc>
          <w:tcPr>
            <w:tcW w:w="593" w:type="pct"/>
          </w:tcPr>
          <w:p w14:paraId="343E35E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51A6489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33B9DBF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655FEB4" w14:textId="511FA0D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168CFD97" w14:textId="77777777" w:rsidTr="002A64C0">
        <w:tc>
          <w:tcPr>
            <w:tcW w:w="271" w:type="pct"/>
          </w:tcPr>
          <w:p w14:paraId="0A570795" w14:textId="6DAD29F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0BADC938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0252477" w14:textId="250D2DC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6BF4C3D1" w14:textId="75D2C27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14:paraId="280919EB" w14:textId="456B67D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ways of reducing the unwanted energy transfers in a system</w:t>
            </w:r>
          </w:p>
        </w:tc>
        <w:tc>
          <w:tcPr>
            <w:tcW w:w="1707" w:type="pct"/>
          </w:tcPr>
          <w:p w14:paraId="447BCBB2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scientific ideas to make predictions</w:t>
            </w:r>
          </w:p>
          <w:p w14:paraId="5C4239AA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data to identify trends.</w:t>
            </w:r>
          </w:p>
          <w:p w14:paraId="003422EB" w14:textId="73AB0BF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Evaluate an experimental procedure.</w:t>
            </w:r>
          </w:p>
        </w:tc>
        <w:tc>
          <w:tcPr>
            <w:tcW w:w="427" w:type="pct"/>
          </w:tcPr>
          <w:p w14:paraId="6B2C3CFA" w14:textId="03F7017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P5.2e (part), f, Prac P5</w:t>
            </w:r>
          </w:p>
        </w:tc>
        <w:tc>
          <w:tcPr>
            <w:tcW w:w="613" w:type="pct"/>
          </w:tcPr>
          <w:p w14:paraId="35FEDF29" w14:textId="77777777" w:rsidR="00DB6416" w:rsidRPr="004B17BF" w:rsidRDefault="00DB6416" w:rsidP="00DB6416">
            <w:pPr>
              <w:spacing w:after="0" w:line="240" w:lineRule="exact"/>
              <w:rPr>
                <w:rStyle w:val="CommentReference"/>
                <w:rFonts w:ascii="Arial" w:hAnsi="Arial" w:cs="Arial"/>
              </w:rPr>
            </w:pPr>
            <w:r w:rsidRPr="004B17BF">
              <w:rPr>
                <w:rStyle w:val="CommentReference"/>
                <w:rFonts w:ascii="Arial" w:hAnsi="Arial" w:cs="Arial"/>
              </w:rPr>
              <w:t xml:space="preserve">Worksheet 5.7; </w:t>
            </w:r>
            <w:r w:rsidRPr="004B17BF">
              <w:rPr>
                <w:rFonts w:ascii="Arial" w:hAnsi="Arial" w:cs="Arial"/>
                <w:sz w:val="18"/>
                <w:szCs w:val="18"/>
              </w:rPr>
              <w:t>Practical sheet 5.7; Technician’s notes 5.7</w:t>
            </w:r>
          </w:p>
          <w:p w14:paraId="1B2C3816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0DC3E796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F98281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7B4759A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A707033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DB6416" w:rsidRPr="004B17BF" w14:paraId="29CB3265" w14:textId="77777777" w:rsidTr="002A64C0">
        <w:tc>
          <w:tcPr>
            <w:tcW w:w="271" w:type="pct"/>
          </w:tcPr>
          <w:p w14:paraId="39E95203" w14:textId="5B70C5C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33F0DA24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F929F6F" w14:textId="39ED5DD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6FB4E39" w14:textId="660D906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14:paraId="31F4C5F0" w14:textId="7B46CD8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Key concept: Energy transfer</w:t>
            </w:r>
          </w:p>
        </w:tc>
        <w:tc>
          <w:tcPr>
            <w:tcW w:w="1707" w:type="pct"/>
          </w:tcPr>
          <w:p w14:paraId="6646C17A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energy is a key concept in science.</w:t>
            </w:r>
          </w:p>
          <w:p w14:paraId="437949A6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Use ideas about stores and transfers to explain what energy does.</w:t>
            </w:r>
          </w:p>
          <w:p w14:paraId="165A4AE0" w14:textId="1F0B4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why accounting for energy transfers is a useful idea.</w:t>
            </w:r>
          </w:p>
        </w:tc>
        <w:tc>
          <w:tcPr>
            <w:tcW w:w="427" w:type="pct"/>
          </w:tcPr>
          <w:p w14:paraId="20F7402E" w14:textId="0EC151C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Key concept</w:t>
            </w:r>
          </w:p>
        </w:tc>
        <w:tc>
          <w:tcPr>
            <w:tcW w:w="613" w:type="pct"/>
          </w:tcPr>
          <w:p w14:paraId="4865DF28" w14:textId="296A5BC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5.8, Practical sheets 5.8.1 and 5.8.2, Technician’s notes 5.8.1 and 5.8.2</w:t>
            </w:r>
          </w:p>
        </w:tc>
        <w:tc>
          <w:tcPr>
            <w:tcW w:w="593" w:type="pct"/>
          </w:tcPr>
          <w:p w14:paraId="705025D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DC820D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11A1990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72ECF16" w14:textId="7F7853B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79EF8D0C" w14:textId="77777777" w:rsidTr="002A64C0">
        <w:tc>
          <w:tcPr>
            <w:tcW w:w="271" w:type="pct"/>
          </w:tcPr>
          <w:p w14:paraId="73591764" w14:textId="4FC8505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9F76D6C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C2EA7BE" w14:textId="142D97E3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302" w:type="pct"/>
          </w:tcPr>
          <w:p w14:paraId="44E5F34C" w14:textId="0E117A1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14:paraId="44B38B31" w14:textId="463194B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Maths skills: Calculations using significant figures</w:t>
            </w:r>
          </w:p>
        </w:tc>
        <w:tc>
          <w:tcPr>
            <w:tcW w:w="1707" w:type="pct"/>
          </w:tcPr>
          <w:p w14:paraId="7721F6BB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Substitute numerical values into equations and use appropriate units.</w:t>
            </w:r>
          </w:p>
          <w:p w14:paraId="6D03591E" w14:textId="77777777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Change the subject of an equation.</w:t>
            </w:r>
          </w:p>
          <w:p w14:paraId="36EFB5D0" w14:textId="347ED766" w:rsidR="00DB6416" w:rsidRPr="004B17BF" w:rsidRDefault="00DB6416" w:rsidP="00DB64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Give an answer to an appropriate number of significant figures.</w:t>
            </w:r>
          </w:p>
        </w:tc>
        <w:tc>
          <w:tcPr>
            <w:tcW w:w="427" w:type="pct"/>
          </w:tcPr>
          <w:p w14:paraId="251EAC54" w14:textId="011A358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 xml:space="preserve">M1a, c, M2a, b, c, d </w:t>
            </w:r>
          </w:p>
        </w:tc>
        <w:tc>
          <w:tcPr>
            <w:tcW w:w="613" w:type="pct"/>
          </w:tcPr>
          <w:p w14:paraId="24C5DC19" w14:textId="65835A5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5.9.1, 5.9.2 and 5.9.3, Technician’s notes 5.9</w:t>
            </w:r>
          </w:p>
        </w:tc>
        <w:tc>
          <w:tcPr>
            <w:tcW w:w="593" w:type="pct"/>
          </w:tcPr>
          <w:p w14:paraId="7B2DE2EB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A674DD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8218C9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55996CCB" w14:textId="1A1C51A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</w:tc>
      </w:tr>
      <w:tr w:rsidR="00DB6416" w:rsidRPr="004B17BF" w14:paraId="27623815" w14:textId="77777777" w:rsidTr="002A64C0">
        <w:tc>
          <w:tcPr>
            <w:tcW w:w="271" w:type="pct"/>
          </w:tcPr>
          <w:p w14:paraId="4C97672C" w14:textId="145D20FA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75DE43D" w14:textId="3428962A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1809EF86" w14:textId="141593A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919" w:type="pct"/>
            <w:gridSpan w:val="2"/>
          </w:tcPr>
          <w:p w14:paraId="5BF367CB" w14:textId="387B08D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2DC398B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23E1C57E" w14:textId="559831C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90110D" w:rsidRPr="004B17BF" w14:paraId="566462A3" w14:textId="77777777" w:rsidTr="002A64C0">
        <w:trPr>
          <w:trHeight w:val="186"/>
        </w:trPr>
        <w:tc>
          <w:tcPr>
            <w:tcW w:w="5000" w:type="pct"/>
            <w:gridSpan w:val="9"/>
          </w:tcPr>
          <w:p w14:paraId="60AC8B2F" w14:textId="267C3425" w:rsidR="0090110D" w:rsidRPr="004B17BF" w:rsidRDefault="0090110D" w:rsidP="00901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(5 lessons)</w:t>
            </w:r>
          </w:p>
        </w:tc>
      </w:tr>
      <w:tr w:rsidR="00DB6416" w:rsidRPr="004B17BF" w14:paraId="1BCF5215" w14:textId="77777777" w:rsidTr="002A64C0">
        <w:tc>
          <w:tcPr>
            <w:tcW w:w="271" w:type="pct"/>
          </w:tcPr>
          <w:p w14:paraId="6428FBE0" w14:textId="12D7A3C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53B976" w14:textId="1ACEA26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0DFEABBA" w14:textId="0438DB0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7E0EB976" w14:textId="5B874F0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14:paraId="15EDDB3B" w14:textId="3D55752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Keeping safe on the road</w:t>
            </w:r>
          </w:p>
        </w:tc>
        <w:tc>
          <w:tcPr>
            <w:tcW w:w="1707" w:type="pct"/>
          </w:tcPr>
          <w:p w14:paraId="127D2C85" w14:textId="77777777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factors that affect stopping distance.</w:t>
            </w:r>
          </w:p>
          <w:p w14:paraId="6100278B" w14:textId="6721B6BE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the dangers caused by large deceleration.</w:t>
            </w:r>
            <w:r w:rsidRPr="004B17BF" w:rsidDel="00594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27" w:type="pct"/>
          </w:tcPr>
          <w:p w14:paraId="5DF9F9C7" w14:textId="136C7B5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P6.1d, e, f</w:t>
            </w:r>
          </w:p>
        </w:tc>
        <w:tc>
          <w:tcPr>
            <w:tcW w:w="613" w:type="pct"/>
          </w:tcPr>
          <w:p w14:paraId="43C50DDA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</w:rPr>
              <w:t>Worksheets 6.1.1, 6.1.2 and 6.1.3</w:t>
            </w:r>
          </w:p>
          <w:p w14:paraId="59F031EA" w14:textId="7777777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3" w:type="pct"/>
          </w:tcPr>
          <w:p w14:paraId="79B13C1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F5AF44E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EB7CA0D" w14:textId="7F5B25C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</w:tc>
      </w:tr>
      <w:tr w:rsidR="00DB6416" w:rsidRPr="004B17BF" w14:paraId="3C3EAD49" w14:textId="77777777" w:rsidTr="002A64C0">
        <w:tc>
          <w:tcPr>
            <w:tcW w:w="271" w:type="pct"/>
          </w:tcPr>
          <w:p w14:paraId="7B8C9EC1" w14:textId="0B05AD58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5CB35BFB" w14:textId="14376952" w:rsidR="00DB6416" w:rsidRPr="004B17BF" w:rsidRDefault="00DB6416" w:rsidP="00DB641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67DC8E6A" w14:textId="2CD0371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302" w:type="pct"/>
          </w:tcPr>
          <w:p w14:paraId="1350575F" w14:textId="132DEAB2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14:paraId="0C348958" w14:textId="66C5548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Transmitting electricity</w:t>
            </w:r>
          </w:p>
        </w:tc>
        <w:tc>
          <w:tcPr>
            <w:tcW w:w="1707" w:type="pct"/>
          </w:tcPr>
          <w:p w14:paraId="3B47B39A" w14:textId="77777777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Describe how electricity is transmitted using the National Grid.</w:t>
            </w:r>
          </w:p>
          <w:p w14:paraId="48C1F383" w14:textId="77777777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Explain why energy is transmitted at high potential differences.</w:t>
            </w:r>
          </w:p>
          <w:p w14:paraId="5685A06D" w14:textId="53A7B6E4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the role of transformers.</w:t>
            </w:r>
          </w:p>
        </w:tc>
        <w:tc>
          <w:tcPr>
            <w:tcW w:w="427" w:type="pct"/>
          </w:tcPr>
          <w:p w14:paraId="5F685CEC" w14:textId="64201B8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P6.2c, d, e</w:t>
            </w:r>
          </w:p>
        </w:tc>
        <w:tc>
          <w:tcPr>
            <w:tcW w:w="613" w:type="pct"/>
          </w:tcPr>
          <w:p w14:paraId="41C1B615" w14:textId="3ECDB81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6.2</w:t>
            </w:r>
          </w:p>
        </w:tc>
        <w:tc>
          <w:tcPr>
            <w:tcW w:w="593" w:type="pct"/>
          </w:tcPr>
          <w:p w14:paraId="751BB88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4382BDAD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09B37D5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45DBAD12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3F731022" w14:textId="178B762A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DB6416" w:rsidRPr="004B17BF" w14:paraId="3FD77339" w14:textId="77777777" w:rsidTr="002A64C0">
        <w:tc>
          <w:tcPr>
            <w:tcW w:w="271" w:type="pct"/>
          </w:tcPr>
          <w:p w14:paraId="4B8AA78E" w14:textId="64B37C0B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14ACADB" w14:textId="54AA8C6F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4D54E5FC" w14:textId="2DDA616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4D07D7C0" w14:textId="66EC54F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14:paraId="40ECCD79" w14:textId="5C40EEF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Using energy resources</w:t>
            </w:r>
          </w:p>
        </w:tc>
        <w:tc>
          <w:tcPr>
            <w:tcW w:w="1707" w:type="pct"/>
          </w:tcPr>
          <w:p w14:paraId="421B6A8B" w14:textId="77777777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Describe the main energy resources available for use on Earth.</w:t>
            </w:r>
          </w:p>
          <w:p w14:paraId="30D32BEA" w14:textId="77777777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exact"/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Distinguish between renewable and non-renewable resources.</w:t>
            </w:r>
          </w:p>
          <w:p w14:paraId="579363F0" w14:textId="30488C8C" w:rsidR="00DB6416" w:rsidRPr="004B17BF" w:rsidRDefault="00DB6416" w:rsidP="00DB64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pacing w:val="-6"/>
                <w:sz w:val="18"/>
                <w:szCs w:val="18"/>
                <w:lang w:eastAsia="en-GB"/>
              </w:rPr>
              <w:t>Explain the ways in which the energy resources are used.</w:t>
            </w:r>
          </w:p>
        </w:tc>
        <w:tc>
          <w:tcPr>
            <w:tcW w:w="427" w:type="pct"/>
          </w:tcPr>
          <w:p w14:paraId="4C6DC4E1" w14:textId="6A4496D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P6.2a</w:t>
            </w:r>
          </w:p>
        </w:tc>
        <w:tc>
          <w:tcPr>
            <w:tcW w:w="613" w:type="pct"/>
          </w:tcPr>
          <w:p w14:paraId="2A26CBA6" w14:textId="645BE151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 6.3, Practical sheet 6.3, Technician’s notes 6.3</w:t>
            </w:r>
          </w:p>
        </w:tc>
        <w:tc>
          <w:tcPr>
            <w:tcW w:w="593" w:type="pct"/>
          </w:tcPr>
          <w:p w14:paraId="33DFBC2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29417125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4E9E578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2B90D400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1</w:t>
            </w:r>
          </w:p>
          <w:p w14:paraId="2D5F65F7" w14:textId="6E21C470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 2</w:t>
            </w:r>
          </w:p>
        </w:tc>
      </w:tr>
      <w:tr w:rsidR="00DB6416" w:rsidRPr="004B17BF" w14:paraId="3721DD85" w14:textId="77777777" w:rsidTr="002A64C0">
        <w:tc>
          <w:tcPr>
            <w:tcW w:w="271" w:type="pct"/>
          </w:tcPr>
          <w:p w14:paraId="476C17EA" w14:textId="0FC37FDD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8DE4D6B" w14:textId="5A0CF163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34CBA72" w14:textId="3D95545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51996035" w14:textId="283BB2AD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14:paraId="040CC552" w14:textId="2079DE9F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Global energy supplies</w:t>
            </w:r>
          </w:p>
        </w:tc>
        <w:tc>
          <w:tcPr>
            <w:tcW w:w="1707" w:type="pct"/>
          </w:tcPr>
          <w:p w14:paraId="7E5E3CD2" w14:textId="77777777" w:rsidR="00DB6416" w:rsidRPr="004B17BF" w:rsidRDefault="00DB6416" w:rsidP="00DB6416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Analyse global trends in energy use.</w:t>
            </w:r>
          </w:p>
          <w:p w14:paraId="78FA9C20" w14:textId="005033F0" w:rsidR="00DB6416" w:rsidRPr="004B17BF" w:rsidRDefault="00DB6416" w:rsidP="00DB641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Understand what the issues are when using energy resources.</w:t>
            </w:r>
          </w:p>
        </w:tc>
        <w:tc>
          <w:tcPr>
            <w:tcW w:w="427" w:type="pct"/>
          </w:tcPr>
          <w:p w14:paraId="41446073" w14:textId="1FE5242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P6.2b</w:t>
            </w:r>
          </w:p>
        </w:tc>
        <w:tc>
          <w:tcPr>
            <w:tcW w:w="613" w:type="pct"/>
          </w:tcPr>
          <w:p w14:paraId="7734FA1C" w14:textId="34A9AFB6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6.4.1, 6.4.2 and 6.4.3; Practical sheet 6.4, Technician’s notes 6.4</w:t>
            </w:r>
          </w:p>
        </w:tc>
        <w:tc>
          <w:tcPr>
            <w:tcW w:w="593" w:type="pct"/>
          </w:tcPr>
          <w:p w14:paraId="6CC6A76A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1C118698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67653D13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31E4E329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466BF850" w14:textId="34EB6CE5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22F2E329" w14:textId="77777777" w:rsidTr="002A64C0">
        <w:tc>
          <w:tcPr>
            <w:tcW w:w="271" w:type="pct"/>
          </w:tcPr>
          <w:p w14:paraId="293C0398" w14:textId="689E9869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62B49C" w14:textId="2749E8BC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2BB7AF12" w14:textId="5972400C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302" w:type="pct"/>
          </w:tcPr>
          <w:p w14:paraId="40C41CAE" w14:textId="1BBCFD87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14:paraId="3E8D2291" w14:textId="46BD4E3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Electricity in the home</w:t>
            </w:r>
          </w:p>
        </w:tc>
        <w:tc>
          <w:tcPr>
            <w:tcW w:w="1707" w:type="pct"/>
          </w:tcPr>
          <w:p w14:paraId="676EFA62" w14:textId="77777777" w:rsidR="00DB6416" w:rsidRPr="004B17BF" w:rsidRDefault="00DB6416" w:rsidP="00DB6416">
            <w:pPr>
              <w:pStyle w:val="ListParagraph"/>
              <w:numPr>
                <w:ilvl w:val="0"/>
                <w:numId w:val="28"/>
              </w:num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Recall that the domestic supply in the UK is a.c. at 50 Hz and about 230 V.</w:t>
            </w:r>
          </w:p>
          <w:p w14:paraId="4773E8F8" w14:textId="27887059" w:rsidR="00DB6416" w:rsidRPr="004B17BF" w:rsidRDefault="00DB6416" w:rsidP="00DB641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Describe the main features of live, neutral and earth wires.</w:t>
            </w:r>
          </w:p>
        </w:tc>
        <w:tc>
          <w:tcPr>
            <w:tcW w:w="427" w:type="pct"/>
          </w:tcPr>
          <w:p w14:paraId="44BD5932" w14:textId="384ACBA4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P6.2f, g, h, i</w:t>
            </w:r>
          </w:p>
        </w:tc>
        <w:tc>
          <w:tcPr>
            <w:tcW w:w="613" w:type="pct"/>
          </w:tcPr>
          <w:p w14:paraId="2F13AA9B" w14:textId="28732D18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</w:rPr>
              <w:t>Worksheets 6.5.1, 6.5.2 and 6.5.3</w:t>
            </w:r>
          </w:p>
        </w:tc>
        <w:tc>
          <w:tcPr>
            <w:tcW w:w="593" w:type="pct"/>
          </w:tcPr>
          <w:p w14:paraId="6595B561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 xml:space="preserve">Quick starter </w:t>
            </w:r>
          </w:p>
          <w:p w14:paraId="3B5C24E7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worksheet</w:t>
            </w:r>
          </w:p>
          <w:p w14:paraId="59008384" w14:textId="77777777" w:rsidR="00DB6416" w:rsidRPr="004B17BF" w:rsidRDefault="00DB6416" w:rsidP="00DB641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Homework quiz</w:t>
            </w:r>
          </w:p>
          <w:p w14:paraId="03C23161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Video</w:t>
            </w:r>
          </w:p>
          <w:p w14:paraId="2084D52D" w14:textId="4BED0239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sz w:val="18"/>
                <w:szCs w:val="18"/>
                <w:lang w:eastAsia="en-GB"/>
              </w:rPr>
              <w:t>Slideshow</w:t>
            </w:r>
          </w:p>
        </w:tc>
      </w:tr>
      <w:tr w:rsidR="00DB6416" w:rsidRPr="004B17BF" w14:paraId="6E389A18" w14:textId="77777777" w:rsidTr="002A64C0">
        <w:tc>
          <w:tcPr>
            <w:tcW w:w="271" w:type="pct"/>
          </w:tcPr>
          <w:p w14:paraId="3451EA3C" w14:textId="0F0FFEB4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593C242" w14:textId="73AAF9E8" w:rsidR="00DB6416" w:rsidRPr="004B17BF" w:rsidRDefault="00DB6416" w:rsidP="00DB6416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0" w:type="pct"/>
          </w:tcPr>
          <w:p w14:paraId="50903C3C" w14:textId="0142342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919" w:type="pct"/>
            <w:gridSpan w:val="2"/>
          </w:tcPr>
          <w:p w14:paraId="346F1486" w14:textId="58A3EE3E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340" w:type="pct"/>
            <w:gridSpan w:val="4"/>
          </w:tcPr>
          <w:p w14:paraId="046034C8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Student Book</w:t>
            </w:r>
          </w:p>
          <w:p w14:paraId="79D59BAB" w14:textId="77777777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chapter test Collins Connect</w:t>
            </w:r>
          </w:p>
          <w:p w14:paraId="12C1E61C" w14:textId="77777777" w:rsidR="00DB6416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teaching block test Collins Connect</w:t>
            </w:r>
          </w:p>
          <w:p w14:paraId="5ACD65D2" w14:textId="14C80D8C" w:rsidR="00DB6416" w:rsidRPr="004B17BF" w:rsidRDefault="00DB6416" w:rsidP="00DB6416">
            <w:pPr>
              <w:spacing w:after="0" w:line="240" w:lineRule="exact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33A584BB" w:rsidR="00DB6416" w:rsidRPr="004B17BF" w:rsidRDefault="00DB6416" w:rsidP="00DB64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B17B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End of course test Collins Connect</w:t>
            </w:r>
          </w:p>
        </w:tc>
      </w:tr>
    </w:tbl>
    <w:p w14:paraId="5C676CD7" w14:textId="77777777" w:rsidR="00466C2D" w:rsidRPr="004B17BF" w:rsidRDefault="00466C2D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4B17BF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06C75A63" w14:textId="77777777" w:rsidR="00D145A2" w:rsidRPr="004B17BF" w:rsidRDefault="00D145A2" w:rsidP="004B1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4B17BF" w:rsidSect="0079742F">
      <w:headerReference w:type="default" r:id="rId9"/>
      <w:footerReference w:type="even" r:id="rId10"/>
      <w:footerReference w:type="default" r:id="rId11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B567C6" w:rsidRDefault="00B567C6" w:rsidP="00047095">
      <w:pPr>
        <w:spacing w:after="0" w:line="240" w:lineRule="auto"/>
      </w:pPr>
      <w:r>
        <w:separator/>
      </w:r>
    </w:p>
    <w:p w14:paraId="664E1824" w14:textId="77777777" w:rsidR="00B567C6" w:rsidRDefault="00B567C6"/>
  </w:endnote>
  <w:endnote w:type="continuationSeparator" w:id="0">
    <w:p w14:paraId="0B43AD92" w14:textId="77777777" w:rsidR="00B567C6" w:rsidRDefault="00B567C6" w:rsidP="00047095">
      <w:pPr>
        <w:spacing w:after="0" w:line="240" w:lineRule="auto"/>
      </w:pPr>
      <w:r>
        <w:continuationSeparator/>
      </w:r>
    </w:p>
    <w:p w14:paraId="3E6666D9" w14:textId="77777777" w:rsidR="00B567C6" w:rsidRDefault="00B56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B567C6" w:rsidRDefault="00B567C6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B567C6" w:rsidRDefault="00B567C6">
    <w:pPr>
      <w:pStyle w:val="Footer"/>
    </w:pPr>
  </w:p>
  <w:p w14:paraId="482C2C64" w14:textId="77777777" w:rsidR="00B567C6" w:rsidRDefault="00B567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36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DBC91" w14:textId="74AECBEE" w:rsidR="00B567C6" w:rsidRDefault="00B567C6">
        <w:pPr>
          <w:pStyle w:val="Footer"/>
          <w:jc w:val="right"/>
        </w:pPr>
        <w:r w:rsidRPr="0079742F">
          <w:rPr>
            <w:rFonts w:ascii="Arial" w:hAnsi="Arial"/>
            <w:sz w:val="20"/>
          </w:rPr>
          <w:fldChar w:fldCharType="begin"/>
        </w:r>
        <w:r w:rsidRPr="0079742F">
          <w:rPr>
            <w:rFonts w:ascii="Arial" w:hAnsi="Arial"/>
            <w:sz w:val="20"/>
          </w:rPr>
          <w:instrText xml:space="preserve"> PAGE   \* MERGEFORMAT </w:instrText>
        </w:r>
        <w:r w:rsidRPr="0079742F">
          <w:rPr>
            <w:rFonts w:ascii="Arial" w:hAnsi="Arial"/>
            <w:sz w:val="20"/>
          </w:rPr>
          <w:fldChar w:fldCharType="separate"/>
        </w:r>
        <w:r w:rsidR="009A4F4D">
          <w:rPr>
            <w:rFonts w:ascii="Arial" w:hAnsi="Arial"/>
            <w:noProof/>
            <w:sz w:val="20"/>
          </w:rPr>
          <w:t>1</w:t>
        </w:r>
        <w:r w:rsidRPr="0079742F">
          <w:rPr>
            <w:rFonts w:ascii="Arial" w:hAnsi="Arial"/>
            <w:noProof/>
            <w:sz w:val="20"/>
          </w:rPr>
          <w:fldChar w:fldCharType="end"/>
        </w:r>
      </w:p>
    </w:sdtContent>
  </w:sdt>
  <w:p w14:paraId="2F75206F" w14:textId="5877F651" w:rsidR="00B567C6" w:rsidRPr="0079742F" w:rsidRDefault="00B567C6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B567C6" w:rsidRDefault="00B567C6" w:rsidP="00047095">
      <w:pPr>
        <w:spacing w:after="0" w:line="240" w:lineRule="auto"/>
      </w:pPr>
      <w:r>
        <w:separator/>
      </w:r>
    </w:p>
    <w:p w14:paraId="23DB4828" w14:textId="77777777" w:rsidR="00B567C6" w:rsidRDefault="00B567C6"/>
  </w:footnote>
  <w:footnote w:type="continuationSeparator" w:id="0">
    <w:p w14:paraId="7F76D844" w14:textId="77777777" w:rsidR="00B567C6" w:rsidRDefault="00B567C6" w:rsidP="00047095">
      <w:pPr>
        <w:spacing w:after="0" w:line="240" w:lineRule="auto"/>
      </w:pPr>
      <w:r>
        <w:continuationSeparator/>
      </w:r>
    </w:p>
    <w:p w14:paraId="0D53B6FF" w14:textId="77777777" w:rsidR="00B567C6" w:rsidRDefault="00B567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5F6D800E" w:rsidR="00B567C6" w:rsidRPr="008B7ACD" w:rsidRDefault="00B567C6" w:rsidP="0079742F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620058C1" wp14:editId="72CA06F6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color w:val="000000"/>
      </w:rPr>
      <w:tab/>
    </w:r>
    <w:r>
      <w:rPr>
        <w:rFonts w:cs="Arial"/>
        <w:b/>
        <w:color w:val="000000"/>
      </w:rPr>
      <w:tab/>
      <w:t xml:space="preserve">                                                                   </w:t>
    </w:r>
    <w:r w:rsidRPr="0079742F">
      <w:rPr>
        <w:rFonts w:cs="Arial"/>
        <w:b/>
        <w:color w:val="000000"/>
      </w:rPr>
      <w:t>OCR Gateway GCSE (9-1) Physics</w:t>
    </w:r>
    <w:r>
      <w:rPr>
        <w:rFonts w:cs="Arial"/>
        <w:b/>
        <w:color w:val="000000"/>
      </w:rPr>
      <w:t xml:space="preserve"> for Combined Science</w:t>
    </w:r>
    <w:r w:rsidRPr="0079742F">
      <w:rPr>
        <w:rFonts w:cs="Arial"/>
        <w:b/>
        <w:color w:val="000000"/>
      </w:rPr>
      <w:t xml:space="preserve"> </w:t>
    </w:r>
    <w:r w:rsidR="00DB6416">
      <w:rPr>
        <w:rFonts w:cs="Arial"/>
        <w:b/>
        <w:color w:val="000000"/>
      </w:rPr>
      <w:t>Three</w:t>
    </w:r>
    <w:r w:rsidRPr="0079742F">
      <w:rPr>
        <w:rFonts w:cs="Arial"/>
        <w:b/>
        <w:color w:val="000000"/>
      </w:rPr>
      <w:t xml:space="preserve"> Year </w:t>
    </w:r>
    <w:r w:rsidRPr="0079742F">
      <w:rPr>
        <w:rFonts w:cs="Arial"/>
        <w:b/>
        <w:color w:val="000000" w:themeColor="text1"/>
      </w:rPr>
      <w:t>Scheme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A21BAF"/>
    <w:multiLevelType w:val="hybridMultilevel"/>
    <w:tmpl w:val="7BD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CC0"/>
    <w:multiLevelType w:val="hybridMultilevel"/>
    <w:tmpl w:val="107A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55430"/>
    <w:multiLevelType w:val="hybridMultilevel"/>
    <w:tmpl w:val="E09A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7E8F"/>
    <w:multiLevelType w:val="hybridMultilevel"/>
    <w:tmpl w:val="ED10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4CCF"/>
    <w:multiLevelType w:val="hybridMultilevel"/>
    <w:tmpl w:val="E7F2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461"/>
    <w:multiLevelType w:val="hybridMultilevel"/>
    <w:tmpl w:val="30E8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49C"/>
    <w:multiLevelType w:val="hybridMultilevel"/>
    <w:tmpl w:val="8A9A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0E0F"/>
    <w:multiLevelType w:val="hybridMultilevel"/>
    <w:tmpl w:val="F334A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2969"/>
    <w:multiLevelType w:val="hybridMultilevel"/>
    <w:tmpl w:val="A6AC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36FF"/>
    <w:multiLevelType w:val="hybridMultilevel"/>
    <w:tmpl w:val="0CCE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0693C"/>
    <w:multiLevelType w:val="hybridMultilevel"/>
    <w:tmpl w:val="F32E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94AED"/>
    <w:multiLevelType w:val="hybridMultilevel"/>
    <w:tmpl w:val="03C0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0768B"/>
    <w:multiLevelType w:val="hybridMultilevel"/>
    <w:tmpl w:val="ECC4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1AED"/>
    <w:multiLevelType w:val="hybridMultilevel"/>
    <w:tmpl w:val="7D46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43016"/>
    <w:multiLevelType w:val="hybridMultilevel"/>
    <w:tmpl w:val="0F9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00D"/>
    <w:multiLevelType w:val="hybridMultilevel"/>
    <w:tmpl w:val="C7EA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B41C8"/>
    <w:multiLevelType w:val="hybridMultilevel"/>
    <w:tmpl w:val="CB40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2144A"/>
    <w:multiLevelType w:val="hybridMultilevel"/>
    <w:tmpl w:val="2B0E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C302D"/>
    <w:multiLevelType w:val="hybridMultilevel"/>
    <w:tmpl w:val="FB74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38E4"/>
    <w:multiLevelType w:val="hybridMultilevel"/>
    <w:tmpl w:val="9110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7055"/>
    <w:multiLevelType w:val="hybridMultilevel"/>
    <w:tmpl w:val="8F7A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A1F99"/>
    <w:multiLevelType w:val="hybridMultilevel"/>
    <w:tmpl w:val="B508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7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25"/>
  </w:num>
  <w:num w:numId="10">
    <w:abstractNumId w:val="5"/>
  </w:num>
  <w:num w:numId="11">
    <w:abstractNumId w:val="8"/>
  </w:num>
  <w:num w:numId="12">
    <w:abstractNumId w:val="20"/>
  </w:num>
  <w:num w:numId="13">
    <w:abstractNumId w:val="23"/>
  </w:num>
  <w:num w:numId="14">
    <w:abstractNumId w:val="6"/>
  </w:num>
  <w:num w:numId="15">
    <w:abstractNumId w:val="24"/>
  </w:num>
  <w:num w:numId="16">
    <w:abstractNumId w:val="22"/>
  </w:num>
  <w:num w:numId="17">
    <w:abstractNumId w:val="2"/>
  </w:num>
  <w:num w:numId="18">
    <w:abstractNumId w:val="18"/>
  </w:num>
  <w:num w:numId="19">
    <w:abstractNumId w:val="16"/>
  </w:num>
  <w:num w:numId="20">
    <w:abstractNumId w:val="9"/>
  </w:num>
  <w:num w:numId="21">
    <w:abstractNumId w:val="27"/>
  </w:num>
  <w:num w:numId="22">
    <w:abstractNumId w:val="19"/>
  </w:num>
  <w:num w:numId="23">
    <w:abstractNumId w:val="10"/>
  </w:num>
  <w:num w:numId="24">
    <w:abstractNumId w:val="11"/>
  </w:num>
  <w:num w:numId="25">
    <w:abstractNumId w:val="4"/>
  </w:num>
  <w:num w:numId="26">
    <w:abstractNumId w:val="3"/>
  </w:num>
  <w:num w:numId="27">
    <w:abstractNumId w:val="21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28C4"/>
    <w:rsid w:val="000F5A95"/>
    <w:rsid w:val="000F6697"/>
    <w:rsid w:val="00103826"/>
    <w:rsid w:val="001136A2"/>
    <w:rsid w:val="00113E57"/>
    <w:rsid w:val="00130024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976B9"/>
    <w:rsid w:val="001A1253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4A25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A64C0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15C28"/>
    <w:rsid w:val="0042179A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3BFE"/>
    <w:rsid w:val="00497859"/>
    <w:rsid w:val="004B0C50"/>
    <w:rsid w:val="004B17BF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1C20"/>
    <w:rsid w:val="00513BEC"/>
    <w:rsid w:val="00513BFB"/>
    <w:rsid w:val="005145F3"/>
    <w:rsid w:val="00515381"/>
    <w:rsid w:val="00515EC9"/>
    <w:rsid w:val="00525DA4"/>
    <w:rsid w:val="005323A3"/>
    <w:rsid w:val="00534A06"/>
    <w:rsid w:val="005466A3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C4FE9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6F34A2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41A62"/>
    <w:rsid w:val="007427E6"/>
    <w:rsid w:val="0074677A"/>
    <w:rsid w:val="00746C35"/>
    <w:rsid w:val="0074782E"/>
    <w:rsid w:val="00755ADD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2F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574EF"/>
    <w:rsid w:val="00861298"/>
    <w:rsid w:val="00865BD1"/>
    <w:rsid w:val="00892E9C"/>
    <w:rsid w:val="008A3BD9"/>
    <w:rsid w:val="008A4152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D78DA"/>
    <w:rsid w:val="008E0910"/>
    <w:rsid w:val="008E4EF3"/>
    <w:rsid w:val="008F10E6"/>
    <w:rsid w:val="008F51E9"/>
    <w:rsid w:val="008F6343"/>
    <w:rsid w:val="008F70DB"/>
    <w:rsid w:val="0090110D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A4F4D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567C6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FFB"/>
    <w:rsid w:val="00C92945"/>
    <w:rsid w:val="00CB16CF"/>
    <w:rsid w:val="00CB197A"/>
    <w:rsid w:val="00CC1550"/>
    <w:rsid w:val="00CC2D1D"/>
    <w:rsid w:val="00CC6FE5"/>
    <w:rsid w:val="00CD0AB5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6416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4946CBC"/>
  <w15:docId w15:val="{8459CB5A-5E51-47E4-8EB5-98F5670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7BD0-0027-4F22-ADE4-C70417E2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31017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3</cp:revision>
  <cp:lastPrinted>2015-08-18T12:33:00Z</cp:lastPrinted>
  <dcterms:created xsi:type="dcterms:W3CDTF">2016-10-28T18:25:00Z</dcterms:created>
  <dcterms:modified xsi:type="dcterms:W3CDTF">2016-11-14T10:53:00Z</dcterms:modified>
</cp:coreProperties>
</file>